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3507697"/>
        <w:docPartObj>
          <w:docPartGallery w:val="Cover Pages"/>
          <w:docPartUnique/>
        </w:docPartObj>
      </w:sdtPr>
      <w:sdtContent>
        <w:p w14:paraId="7081B55F" w14:textId="7E5B91FE" w:rsidR="00FE33D2" w:rsidRDefault="00FE33D2">
          <w:r>
            <w:rPr>
              <w:noProof/>
            </w:rPr>
            <mc:AlternateContent>
              <mc:Choice Requires="wpg">
                <w:drawing>
                  <wp:anchor distT="0" distB="0" distL="114300" distR="114300" simplePos="0" relativeHeight="251658239" behindDoc="0" locked="0" layoutInCell="1" allowOverlap="1" wp14:anchorId="1F4E0B2F" wp14:editId="7DB3C875">
                    <wp:simplePos x="0" y="0"/>
                    <wp:positionH relativeFrom="page">
                      <wp:posOffset>4790184</wp:posOffset>
                    </wp:positionH>
                    <wp:positionV relativeFrom="page">
                      <wp:posOffset>-68352</wp:posOffset>
                    </wp:positionV>
                    <wp:extent cx="6445003"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6445003" cy="10058400"/>
                              <a:chOff x="-3355488" y="586854"/>
                              <a:chExt cx="6445003" cy="10058400"/>
                            </a:xfrm>
                          </wpg:grpSpPr>
                          <wps:wsp>
                            <wps:cNvPr id="460" name="Rectangle 460"/>
                            <wps:cNvSpPr>
                              <a:spLocks noChangeArrowheads="1"/>
                            </wps:cNvSpPr>
                            <wps:spPr bwMode="auto">
                              <a:xfrm>
                                <a:off x="-3355488" y="586854"/>
                                <a:ext cx="2971800" cy="10058400"/>
                              </a:xfrm>
                              <a:prstGeom prst="rect">
                                <a:avLst/>
                              </a:prstGeom>
                              <a:solidFill>
                                <a:schemeClr val="accent1">
                                  <a:lumMod val="5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65BA9F9E" w14:textId="002BED4D" w:rsidR="00FE33D2" w:rsidRDefault="00FE33D2">
                                      <w:pPr>
                                        <w:pStyle w:val="NoSpacing"/>
                                        <w:spacing w:line="360" w:lineRule="auto"/>
                                        <w:rPr>
                                          <w:color w:val="FFFFFF" w:themeColor="background1"/>
                                        </w:rPr>
                                      </w:pPr>
                                      <w:r>
                                        <w:rPr>
                                          <w:color w:val="FFFFFF" w:themeColor="background1"/>
                                        </w:rPr>
                                        <w:t>Sophia Fox</w:t>
                                      </w:r>
                                    </w:p>
                                  </w:sdtContent>
                                </w:sdt>
                                <w:sdt>
                                  <w:sdtPr>
                                    <w:rPr>
                                      <w:color w:val="FFFFFF" w:themeColor="background1"/>
                                    </w:rPr>
                                    <w:alias w:val="Company"/>
                                    <w:id w:val="1760174317"/>
                                    <w:showingPlcHdr/>
                                    <w:dataBinding w:prefixMappings="xmlns:ns0='http://schemas.openxmlformats.org/officeDocument/2006/extended-properties'" w:xpath="/ns0:Properties[1]/ns0:Company[1]" w:storeItemID="{6668398D-A668-4E3E-A5EB-62B293D839F1}"/>
                                    <w:text/>
                                  </w:sdtPr>
                                  <w:sdtContent>
                                    <w:p w14:paraId="438A5254" w14:textId="77777777" w:rsidR="00FE33D2" w:rsidRDefault="00FE33D2">
                                      <w:pPr>
                                        <w:pStyle w:val="NoSpacing"/>
                                        <w:spacing w:line="360" w:lineRule="auto"/>
                                        <w:rPr>
                                          <w:color w:val="FFFFFF" w:themeColor="background1"/>
                                        </w:rPr>
                                      </w:pPr>
                                      <w:r>
                                        <w:rPr>
                                          <w:color w:val="FFFFFF" w:themeColor="background1"/>
                                        </w:rPr>
                                        <w:t>[Company name]</w:t>
                                      </w:r>
                                    </w:p>
                                  </w:sdtContent>
                                </w:sdt>
                                <w:sdt>
                                  <w:sdtPr>
                                    <w:rPr>
                                      <w:color w:val="FFFFFF" w:themeColor="background1"/>
                                    </w:rPr>
                                    <w:alias w:val="Date"/>
                                    <w:id w:val="1724480474"/>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14:paraId="2C8549DE" w14:textId="77777777" w:rsidR="00FE33D2" w:rsidRDefault="00FE33D2">
                                      <w:pPr>
                                        <w:pStyle w:val="NoSpacing"/>
                                        <w:spacing w:line="360" w:lineRule="auto"/>
                                        <w:rPr>
                                          <w:color w:val="FFFFFF" w:themeColor="background1"/>
                                        </w:rPr>
                                      </w:pPr>
                                      <w:r>
                                        <w:rPr>
                                          <w:color w:val="FFFFFF" w:themeColor="background1"/>
                                        </w:rPr>
                                        <w:t>[Date]</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E0B2F" id="Group 453" o:spid="_x0000_s1026" style="position:absolute;margin-left:377.2pt;margin-top:-5.4pt;width:507.5pt;height:11in;z-index:251658239;mso-position-horizontal-relative:page;mso-position-vertical-relative:page" coordorigin="-33554,5868" coordsize="64450,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">
                    <v:rect id="Rectangle 460" o:spid="_x0000_s1027" style="position:absolute;left:-33554;top:5868;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" fillcolor="#1f3763 [1604]" stroked="f" strokecolor="#d8d8d8"/>
                    <v:rect id="Rectangle 9" o:spid="_x0000_s1028"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65BA9F9E" w14:textId="002BED4D" w:rsidR="00FE33D2" w:rsidRDefault="00FE33D2">
                                <w:pPr>
                                  <w:pStyle w:val="NoSpacing"/>
                                  <w:spacing w:line="360" w:lineRule="auto"/>
                                  <w:rPr>
                                    <w:color w:val="FFFFFF" w:themeColor="background1"/>
                                  </w:rPr>
                                </w:pPr>
                                <w:r>
                                  <w:rPr>
                                    <w:color w:val="FFFFFF" w:themeColor="background1"/>
                                  </w:rPr>
                                  <w:t>Sophia Fox</w:t>
                                </w:r>
                              </w:p>
                            </w:sdtContent>
                          </w:sdt>
                          <w:sdt>
                            <w:sdtPr>
                              <w:rPr>
                                <w:color w:val="FFFFFF" w:themeColor="background1"/>
                              </w:rPr>
                              <w:alias w:val="Company"/>
                              <w:id w:val="1760174317"/>
                              <w:showingPlcHdr/>
                              <w:dataBinding w:prefixMappings="xmlns:ns0='http://schemas.openxmlformats.org/officeDocument/2006/extended-properties'" w:xpath="/ns0:Properties[1]/ns0:Company[1]" w:storeItemID="{6668398D-A668-4E3E-A5EB-62B293D839F1}"/>
                              <w:text/>
                            </w:sdtPr>
                            <w:sdtContent>
                              <w:p w14:paraId="438A5254" w14:textId="77777777" w:rsidR="00FE33D2" w:rsidRDefault="00FE33D2">
                                <w:pPr>
                                  <w:pStyle w:val="NoSpacing"/>
                                  <w:spacing w:line="360" w:lineRule="auto"/>
                                  <w:rPr>
                                    <w:color w:val="FFFFFF" w:themeColor="background1"/>
                                  </w:rPr>
                                </w:pPr>
                                <w:r>
                                  <w:rPr>
                                    <w:color w:val="FFFFFF" w:themeColor="background1"/>
                                  </w:rPr>
                                  <w:t>[Company name]</w:t>
                                </w:r>
                              </w:p>
                            </w:sdtContent>
                          </w:sdt>
                          <w:sdt>
                            <w:sdtPr>
                              <w:rPr>
                                <w:color w:val="FFFFFF" w:themeColor="background1"/>
                              </w:rPr>
                              <w:alias w:val="Date"/>
                              <w:id w:val="1724480474"/>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14:paraId="2C8549DE" w14:textId="77777777" w:rsidR="00FE33D2" w:rsidRDefault="00FE33D2">
                                <w:pPr>
                                  <w:pStyle w:val="NoSpacing"/>
                                  <w:spacing w:line="360" w:lineRule="auto"/>
                                  <w:rPr>
                                    <w:color w:val="FFFFFF" w:themeColor="background1"/>
                                  </w:rPr>
                                </w:pPr>
                                <w:r>
                                  <w:rPr>
                                    <w:color w:val="FFFFFF" w:themeColor="background1"/>
                                  </w:rPr>
                                  <w:t>[Date]</w:t>
                                </w:r>
                              </w:p>
                            </w:sdtContent>
                          </w:sdt>
                        </w:txbxContent>
                      </v:textbox>
                    </v:rect>
                    <w10:wrap anchorx="page" anchory="page"/>
                  </v:group>
                </w:pict>
              </mc:Fallback>
            </mc:AlternateContent>
          </w:r>
        </w:p>
        <w:p w14:paraId="791C4A2C" w14:textId="03A28230" w:rsidR="00FE33D2" w:rsidRDefault="00AE2F20">
          <w:r w:rsidRPr="00313F14">
            <w:rPr>
              <w:noProof/>
            </w:rPr>
            <w:drawing>
              <wp:anchor distT="0" distB="0" distL="114300" distR="114300" simplePos="0" relativeHeight="251669504" behindDoc="1" locked="0" layoutInCell="1" allowOverlap="1" wp14:anchorId="36CC1DD5" wp14:editId="2E4AEDDA">
                <wp:simplePos x="0" y="0"/>
                <wp:positionH relativeFrom="page">
                  <wp:align>right</wp:align>
                </wp:positionH>
                <wp:positionV relativeFrom="paragraph">
                  <wp:posOffset>3524885</wp:posOffset>
                </wp:positionV>
                <wp:extent cx="7766050" cy="2903855"/>
                <wp:effectExtent l="0" t="0" r="6350" b="0"/>
                <wp:wrapTight wrapText="bothSides">
                  <wp:wrapPolygon edited="0">
                    <wp:start x="0" y="0"/>
                    <wp:lineTo x="0" y="21397"/>
                    <wp:lineTo x="21565" y="21397"/>
                    <wp:lineTo x="21565" y="0"/>
                    <wp:lineTo x="0" y="0"/>
                  </wp:wrapPolygon>
                </wp:wrapTight>
                <wp:docPr id="830022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22697"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766050" cy="2903855"/>
                        </a:xfrm>
                        <a:prstGeom prst="rect">
                          <a:avLst/>
                        </a:prstGeom>
                      </pic:spPr>
                    </pic:pic>
                  </a:graphicData>
                </a:graphic>
                <wp14:sizeRelH relativeFrom="margin">
                  <wp14:pctWidth>0</wp14:pctWidth>
                </wp14:sizeRelH>
                <wp14:sizeRelV relativeFrom="margin">
                  <wp14:pctHeight>0</wp14:pctHeight>
                </wp14:sizeRelV>
              </wp:anchor>
            </w:drawing>
          </w:r>
          <w:r w:rsidR="00E8556F" w:rsidRPr="00E8556F">
            <w:rPr>
              <w:noProof/>
            </w:rPr>
            <w:t xml:space="preserve"> </w:t>
          </w:r>
          <w:r w:rsidR="00E110C6">
            <w:rPr>
              <w:noProof/>
            </w:rPr>
            <mc:AlternateContent>
              <mc:Choice Requires="wps">
                <w:drawing>
                  <wp:anchor distT="0" distB="0" distL="114300" distR="114300" simplePos="0" relativeHeight="251666432" behindDoc="0" locked="0" layoutInCell="1" allowOverlap="1" wp14:anchorId="6CE041A3" wp14:editId="21BF65BB">
                    <wp:simplePos x="0" y="0"/>
                    <wp:positionH relativeFrom="column">
                      <wp:posOffset>4053840</wp:posOffset>
                    </wp:positionH>
                    <wp:positionV relativeFrom="paragraph">
                      <wp:posOffset>7608570</wp:posOffset>
                    </wp:positionV>
                    <wp:extent cx="2613660" cy="903605"/>
                    <wp:effectExtent l="0" t="0" r="0" b="0"/>
                    <wp:wrapNone/>
                    <wp:docPr id="6" name="Text Box 6"/>
                    <wp:cNvGraphicFramePr/>
                    <a:graphic xmlns:a="http://schemas.openxmlformats.org/drawingml/2006/main">
                      <a:graphicData uri="http://schemas.microsoft.com/office/word/2010/wordprocessingShape">
                        <wps:wsp>
                          <wps:cNvSpPr txBox="1"/>
                          <wps:spPr>
                            <a:xfrm>
                              <a:off x="0" y="0"/>
                              <a:ext cx="2613660" cy="903605"/>
                            </a:xfrm>
                            <a:prstGeom prst="rect">
                              <a:avLst/>
                            </a:prstGeom>
                            <a:noFill/>
                            <a:ln w="6350">
                              <a:noFill/>
                            </a:ln>
                          </wps:spPr>
                          <wps:txbx>
                            <w:txbxContent>
                              <w:p w14:paraId="05EF3038" w14:textId="056A116E" w:rsidR="00362CC4" w:rsidRPr="00E66907" w:rsidRDefault="001A70B9" w:rsidP="00E66907">
                                <w:pPr>
                                  <w:pStyle w:val="Title"/>
                                  <w:rPr>
                                    <w:color w:val="FFFFFF" w:themeColor="background1"/>
                                    <w:sz w:val="28"/>
                                    <w:szCs w:val="28"/>
                                  </w:rPr>
                                </w:pPr>
                                <w:r>
                                  <w:rPr>
                                    <w:color w:val="FFFFFF" w:themeColor="background1"/>
                                    <w:sz w:val="28"/>
                                    <w:szCs w:val="28"/>
                                  </w:rPr>
                                  <w:t>CREATED</w:t>
                                </w:r>
                                <w:r w:rsidR="000461A1" w:rsidRPr="00E66907">
                                  <w:rPr>
                                    <w:color w:val="FFFFFF" w:themeColor="background1"/>
                                    <w:sz w:val="28"/>
                                    <w:szCs w:val="28"/>
                                  </w:rPr>
                                  <w:t xml:space="preserve"> </w:t>
                                </w:r>
                                <w:r w:rsidR="00362CC4" w:rsidRPr="00E66907">
                                  <w:rPr>
                                    <w:color w:val="FFFFFF" w:themeColor="background1"/>
                                    <w:sz w:val="28"/>
                                    <w:szCs w:val="28"/>
                                  </w:rPr>
                                  <w:t>BY:</w:t>
                                </w:r>
                              </w:p>
                              <w:p w14:paraId="54FBB131" w14:textId="5B68499E" w:rsidR="00362CC4" w:rsidRPr="00E66907" w:rsidRDefault="00362CC4" w:rsidP="00E66907">
                                <w:pPr>
                                  <w:pStyle w:val="Title"/>
                                  <w:rPr>
                                    <w:color w:val="FFFFFF" w:themeColor="background1"/>
                                    <w:sz w:val="28"/>
                                    <w:szCs w:val="28"/>
                                  </w:rPr>
                                </w:pPr>
                                <w:r w:rsidRPr="00E66907">
                                  <w:rPr>
                                    <w:color w:val="FFFFFF" w:themeColor="background1"/>
                                    <w:sz w:val="28"/>
                                    <w:szCs w:val="28"/>
                                  </w:rPr>
                                  <w:t>Stokes Creative Group</w:t>
                                </w:r>
                                <w:r w:rsidR="00E110C6" w:rsidRPr="00E66907">
                                  <w:rPr>
                                    <w:color w:val="FFFFFF" w:themeColor="background1"/>
                                    <w:sz w:val="28"/>
                                    <w:szCs w:val="28"/>
                                  </w:rPr>
                                  <w:t>, Inc.</w:t>
                                </w:r>
                              </w:p>
                              <w:p w14:paraId="20C1A8E1" w14:textId="44702554" w:rsidR="00362CC4" w:rsidRPr="00E66907" w:rsidRDefault="00834AA5" w:rsidP="00E66907">
                                <w:pPr>
                                  <w:pStyle w:val="Title"/>
                                  <w:rPr>
                                    <w:color w:val="FFFFFF" w:themeColor="background1"/>
                                    <w:sz w:val="28"/>
                                    <w:szCs w:val="28"/>
                                  </w:rPr>
                                </w:pPr>
                                <w:r>
                                  <w:rPr>
                                    <w:color w:val="FFFFFF" w:themeColor="background1"/>
                                    <w:sz w:val="28"/>
                                    <w:szCs w:val="28"/>
                                  </w:rPr>
                                  <w:t xml:space="preserve">May </w:t>
                                </w:r>
                                <w:r w:rsidR="000461A1" w:rsidRPr="00E66907">
                                  <w:rPr>
                                    <w:color w:val="FFFFFF" w:themeColor="background1"/>
                                    <w:sz w:val="28"/>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041A3" id="_x0000_t202" coordsize="21600,21600" o:spt="202" path="m,l,21600r21600,l21600,xe">
                    <v:stroke joinstyle="miter"/>
                    <v:path gradientshapeok="t" o:connecttype="rect"/>
                  </v:shapetype>
                  <v:shape id="Text Box 6" o:spid="_x0000_s1029" type="#_x0000_t202" style="position:absolute;margin-left:319.2pt;margin-top:599.1pt;width:205.8pt;height:7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" filled="f" stroked="f" strokeweight=".5pt">
                    <v:textbox>
                      <w:txbxContent>
                        <w:p w14:paraId="05EF3038" w14:textId="056A116E" w:rsidR="00362CC4" w:rsidRPr="00E66907" w:rsidRDefault="001A70B9" w:rsidP="00E66907">
                          <w:pPr>
                            <w:pStyle w:val="Title"/>
                            <w:rPr>
                              <w:color w:val="FFFFFF" w:themeColor="background1"/>
                              <w:sz w:val="28"/>
                              <w:szCs w:val="28"/>
                            </w:rPr>
                          </w:pPr>
                          <w:r>
                            <w:rPr>
                              <w:color w:val="FFFFFF" w:themeColor="background1"/>
                              <w:sz w:val="28"/>
                              <w:szCs w:val="28"/>
                            </w:rPr>
                            <w:t>CREATED</w:t>
                          </w:r>
                          <w:r w:rsidR="000461A1" w:rsidRPr="00E66907">
                            <w:rPr>
                              <w:color w:val="FFFFFF" w:themeColor="background1"/>
                              <w:sz w:val="28"/>
                              <w:szCs w:val="28"/>
                            </w:rPr>
                            <w:t xml:space="preserve"> </w:t>
                          </w:r>
                          <w:r w:rsidR="00362CC4" w:rsidRPr="00E66907">
                            <w:rPr>
                              <w:color w:val="FFFFFF" w:themeColor="background1"/>
                              <w:sz w:val="28"/>
                              <w:szCs w:val="28"/>
                            </w:rPr>
                            <w:t>BY:</w:t>
                          </w:r>
                        </w:p>
                        <w:p w14:paraId="54FBB131" w14:textId="5B68499E" w:rsidR="00362CC4" w:rsidRPr="00E66907" w:rsidRDefault="00362CC4" w:rsidP="00E66907">
                          <w:pPr>
                            <w:pStyle w:val="Title"/>
                            <w:rPr>
                              <w:color w:val="FFFFFF" w:themeColor="background1"/>
                              <w:sz w:val="28"/>
                              <w:szCs w:val="28"/>
                            </w:rPr>
                          </w:pPr>
                          <w:r w:rsidRPr="00E66907">
                            <w:rPr>
                              <w:color w:val="FFFFFF" w:themeColor="background1"/>
                              <w:sz w:val="28"/>
                              <w:szCs w:val="28"/>
                            </w:rPr>
                            <w:t>Stokes Creative Group</w:t>
                          </w:r>
                          <w:r w:rsidR="00E110C6" w:rsidRPr="00E66907">
                            <w:rPr>
                              <w:color w:val="FFFFFF" w:themeColor="background1"/>
                              <w:sz w:val="28"/>
                              <w:szCs w:val="28"/>
                            </w:rPr>
                            <w:t>, Inc.</w:t>
                          </w:r>
                        </w:p>
                        <w:p w14:paraId="20C1A8E1" w14:textId="44702554" w:rsidR="00362CC4" w:rsidRPr="00E66907" w:rsidRDefault="00834AA5" w:rsidP="00E66907">
                          <w:pPr>
                            <w:pStyle w:val="Title"/>
                            <w:rPr>
                              <w:color w:val="FFFFFF" w:themeColor="background1"/>
                              <w:sz w:val="28"/>
                              <w:szCs w:val="28"/>
                            </w:rPr>
                          </w:pPr>
                          <w:r>
                            <w:rPr>
                              <w:color w:val="FFFFFF" w:themeColor="background1"/>
                              <w:sz w:val="28"/>
                              <w:szCs w:val="28"/>
                            </w:rPr>
                            <w:t xml:space="preserve">May </w:t>
                          </w:r>
                          <w:r w:rsidR="000461A1" w:rsidRPr="00E66907">
                            <w:rPr>
                              <w:color w:val="FFFFFF" w:themeColor="background1"/>
                              <w:sz w:val="28"/>
                              <w:szCs w:val="28"/>
                            </w:rPr>
                            <w:t>2026</w:t>
                          </w:r>
                        </w:p>
                      </w:txbxContent>
                    </v:textbox>
                  </v:shape>
                </w:pict>
              </mc:Fallback>
            </mc:AlternateContent>
          </w:r>
          <w:r w:rsidR="00B0079A">
            <w:rPr>
              <w:noProof/>
            </w:rPr>
            <mc:AlternateContent>
              <mc:Choice Requires="wps">
                <w:drawing>
                  <wp:anchor distT="0" distB="0" distL="114300" distR="114300" simplePos="0" relativeHeight="251668480" behindDoc="0" locked="0" layoutInCell="1" allowOverlap="1" wp14:anchorId="3297F1BF" wp14:editId="60E45904">
                    <wp:simplePos x="0" y="0"/>
                    <wp:positionH relativeFrom="column">
                      <wp:posOffset>-907085</wp:posOffset>
                    </wp:positionH>
                    <wp:positionV relativeFrom="paragraph">
                      <wp:posOffset>1074877</wp:posOffset>
                    </wp:positionV>
                    <wp:extent cx="6898132" cy="1544574"/>
                    <wp:effectExtent l="0" t="0" r="17145" b="17780"/>
                    <wp:wrapNone/>
                    <wp:docPr id="2" name="Rectangle 2"/>
                    <wp:cNvGraphicFramePr/>
                    <a:graphic xmlns:a="http://schemas.openxmlformats.org/drawingml/2006/main">
                      <a:graphicData uri="http://schemas.microsoft.com/office/word/2010/wordprocessingShape">
                        <wps:wsp>
                          <wps:cNvSpPr/>
                          <wps:spPr>
                            <a:xfrm>
                              <a:off x="0" y="0"/>
                              <a:ext cx="6898132" cy="1544574"/>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0DF7203" w14:textId="3D101254" w:rsidR="00C54E35" w:rsidRPr="00E66907" w:rsidRDefault="00474D74" w:rsidP="00B57777">
                                <w:pPr>
                                  <w:pStyle w:val="Title"/>
                                  <w:rPr>
                                    <w:sz w:val="44"/>
                                    <w:szCs w:val="44"/>
                                  </w:rPr>
                                </w:pPr>
                                <w:r>
                                  <w:rPr>
                                    <w:sz w:val="44"/>
                                    <w:szCs w:val="44"/>
                                  </w:rPr>
                                  <w:t>CORSON</w:t>
                                </w:r>
                                <w:r w:rsidR="00045CAA">
                                  <w:rPr>
                                    <w:sz w:val="44"/>
                                    <w:szCs w:val="44"/>
                                  </w:rPr>
                                  <w:t>’</w:t>
                                </w:r>
                                <w:r w:rsidR="00AB7B88">
                                  <w:rPr>
                                    <w:sz w:val="44"/>
                                    <w:szCs w:val="44"/>
                                  </w:rPr>
                                  <w:t>S INLET BRIDGE LCD</w:t>
                                </w:r>
                                <w:r w:rsidR="00A56CC1" w:rsidRPr="00E66907">
                                  <w:rPr>
                                    <w:sz w:val="44"/>
                                    <w:szCs w:val="44"/>
                                  </w:rPr>
                                  <w:t xml:space="preserve">    </w:t>
                                </w:r>
                                <w:r w:rsidR="00B0079A" w:rsidRPr="00E66907">
                                  <w:rPr>
                                    <w:sz w:val="44"/>
                                    <w:szCs w:val="44"/>
                                  </w:rPr>
                                  <w:t xml:space="preserve"> </w:t>
                                </w:r>
                              </w:p>
                              <w:p w14:paraId="23B0DC1E" w14:textId="14274D58" w:rsidR="00710316" w:rsidRDefault="007207DF" w:rsidP="00710316">
                                <w:pPr>
                                  <w:pStyle w:val="Title"/>
                                  <w:rPr>
                                    <w:sz w:val="44"/>
                                    <w:szCs w:val="44"/>
                                  </w:rPr>
                                </w:pPr>
                                <w:r>
                                  <w:rPr>
                                    <w:sz w:val="44"/>
                                    <w:szCs w:val="44"/>
                                  </w:rPr>
                                  <w:t>CAPE MAY COUNTY</w:t>
                                </w:r>
                              </w:p>
                              <w:p w14:paraId="1675A15F" w14:textId="57D2527B" w:rsidR="00710316" w:rsidRPr="00710316" w:rsidRDefault="00710316" w:rsidP="00710316">
                                <w:pPr>
                                  <w:pStyle w:val="Title"/>
                                  <w:rPr>
                                    <w:sz w:val="44"/>
                                    <w:szCs w:val="44"/>
                                  </w:rPr>
                                </w:pPr>
                                <w:r>
                                  <w:rPr>
                                    <w:sz w:val="44"/>
                                    <w:szCs w:val="44"/>
                                  </w:rPr>
                                  <w:t xml:space="preserve">OCEAN CITY, </w:t>
                                </w:r>
                                <w:r w:rsidR="009D2620">
                                  <w:rPr>
                                    <w:sz w:val="44"/>
                                    <w:szCs w:val="44"/>
                                  </w:rPr>
                                  <w:t>NJ</w:t>
                                </w:r>
                              </w:p>
                              <w:p w14:paraId="1E4D98CE" w14:textId="0EB0F7FE" w:rsidR="009A69B7" w:rsidRPr="00E66907" w:rsidRDefault="001A70B9" w:rsidP="00B57777">
                                <w:pPr>
                                  <w:pStyle w:val="Title"/>
                                  <w:rPr>
                                    <w:sz w:val="44"/>
                                    <w:szCs w:val="44"/>
                                  </w:rPr>
                                </w:pPr>
                                <w:r>
                                  <w:rPr>
                                    <w:sz w:val="44"/>
                                    <w:szCs w:val="44"/>
                                  </w:rPr>
                                  <w:t>CONCEPT DEVELOPMENT (CD)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7F1BF" id="Rectangle 2" o:spid="_x0000_s1030" style="position:absolute;margin-left:-71.4pt;margin-top:84.65pt;width:543.15pt;height:1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" fillcolor="black [3200]" strokecolor="black [1600]" strokeweight="1pt">
                    <v:textbox>
                      <w:txbxContent>
                        <w:p w14:paraId="60DF7203" w14:textId="3D101254" w:rsidR="00C54E35" w:rsidRPr="00E66907" w:rsidRDefault="00474D74" w:rsidP="00B57777">
                          <w:pPr>
                            <w:pStyle w:val="Title"/>
                            <w:rPr>
                              <w:sz w:val="44"/>
                              <w:szCs w:val="44"/>
                            </w:rPr>
                          </w:pPr>
                          <w:r>
                            <w:rPr>
                              <w:sz w:val="44"/>
                              <w:szCs w:val="44"/>
                            </w:rPr>
                            <w:t>CORSON</w:t>
                          </w:r>
                          <w:r w:rsidR="00045CAA">
                            <w:rPr>
                              <w:sz w:val="44"/>
                              <w:szCs w:val="44"/>
                            </w:rPr>
                            <w:t>’</w:t>
                          </w:r>
                          <w:r w:rsidR="00AB7B88">
                            <w:rPr>
                              <w:sz w:val="44"/>
                              <w:szCs w:val="44"/>
                            </w:rPr>
                            <w:t>S INLET BRIDGE LCD</w:t>
                          </w:r>
                          <w:r w:rsidR="00A56CC1" w:rsidRPr="00E66907">
                            <w:rPr>
                              <w:sz w:val="44"/>
                              <w:szCs w:val="44"/>
                            </w:rPr>
                            <w:t xml:space="preserve">    </w:t>
                          </w:r>
                          <w:r w:rsidR="00B0079A" w:rsidRPr="00E66907">
                            <w:rPr>
                              <w:sz w:val="44"/>
                              <w:szCs w:val="44"/>
                            </w:rPr>
                            <w:t xml:space="preserve"> </w:t>
                          </w:r>
                        </w:p>
                        <w:p w14:paraId="23B0DC1E" w14:textId="14274D58" w:rsidR="00710316" w:rsidRDefault="007207DF" w:rsidP="00710316">
                          <w:pPr>
                            <w:pStyle w:val="Title"/>
                            <w:rPr>
                              <w:sz w:val="44"/>
                              <w:szCs w:val="44"/>
                            </w:rPr>
                          </w:pPr>
                          <w:r>
                            <w:rPr>
                              <w:sz w:val="44"/>
                              <w:szCs w:val="44"/>
                            </w:rPr>
                            <w:t>CAPE MAY COUNTY</w:t>
                          </w:r>
                        </w:p>
                        <w:p w14:paraId="1675A15F" w14:textId="57D2527B" w:rsidR="00710316" w:rsidRPr="00710316" w:rsidRDefault="00710316" w:rsidP="00710316">
                          <w:pPr>
                            <w:pStyle w:val="Title"/>
                            <w:rPr>
                              <w:sz w:val="44"/>
                              <w:szCs w:val="44"/>
                            </w:rPr>
                          </w:pPr>
                          <w:r>
                            <w:rPr>
                              <w:sz w:val="44"/>
                              <w:szCs w:val="44"/>
                            </w:rPr>
                            <w:t xml:space="preserve">OCEAN CITY, </w:t>
                          </w:r>
                          <w:r w:rsidR="009D2620">
                            <w:rPr>
                              <w:sz w:val="44"/>
                              <w:szCs w:val="44"/>
                            </w:rPr>
                            <w:t>NJ</w:t>
                          </w:r>
                        </w:p>
                        <w:p w14:paraId="1E4D98CE" w14:textId="0EB0F7FE" w:rsidR="009A69B7" w:rsidRPr="00E66907" w:rsidRDefault="001A70B9" w:rsidP="00B57777">
                          <w:pPr>
                            <w:pStyle w:val="Title"/>
                            <w:rPr>
                              <w:sz w:val="44"/>
                              <w:szCs w:val="44"/>
                            </w:rPr>
                          </w:pPr>
                          <w:r>
                            <w:rPr>
                              <w:sz w:val="44"/>
                              <w:szCs w:val="44"/>
                            </w:rPr>
                            <w:t>CONCEPT DEVELOPMENT (CD) PHASE</w:t>
                          </w:r>
                        </w:p>
                      </w:txbxContent>
                    </v:textbox>
                  </v:rect>
                </w:pict>
              </mc:Fallback>
            </mc:AlternateContent>
          </w:r>
          <w:r w:rsidR="00A61021">
            <w:rPr>
              <w:noProof/>
            </w:rPr>
            <mc:AlternateContent>
              <mc:Choice Requires="wps">
                <w:drawing>
                  <wp:anchor distT="0" distB="0" distL="114300" distR="114300" simplePos="0" relativeHeight="251665408" behindDoc="0" locked="0" layoutInCell="1" allowOverlap="1" wp14:anchorId="79EA364D" wp14:editId="640FF84A">
                    <wp:simplePos x="0" y="0"/>
                    <wp:positionH relativeFrom="column">
                      <wp:posOffset>109181</wp:posOffset>
                    </wp:positionH>
                    <wp:positionV relativeFrom="paragraph">
                      <wp:posOffset>2757701</wp:posOffset>
                    </wp:positionV>
                    <wp:extent cx="5882185" cy="791571"/>
                    <wp:effectExtent l="0" t="0" r="23495" b="27940"/>
                    <wp:wrapNone/>
                    <wp:docPr id="4" name="Rectangle 4"/>
                    <wp:cNvGraphicFramePr/>
                    <a:graphic xmlns:a="http://schemas.openxmlformats.org/drawingml/2006/main">
                      <a:graphicData uri="http://schemas.microsoft.com/office/word/2010/wordprocessingShape">
                        <wps:wsp>
                          <wps:cNvSpPr/>
                          <wps:spPr>
                            <a:xfrm>
                              <a:off x="0" y="0"/>
                              <a:ext cx="5882185" cy="791571"/>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8B8CC" w14:textId="0BFCC881" w:rsidR="00A61021" w:rsidRPr="00E66907" w:rsidRDefault="00A61021" w:rsidP="00E66907">
                                <w:pPr>
                                  <w:pStyle w:val="Title"/>
                                  <w:jc w:val="center"/>
                                  <w:rPr>
                                    <w:sz w:val="36"/>
                                    <w:szCs w:val="36"/>
                                  </w:rPr>
                                </w:pPr>
                                <w:r w:rsidRPr="00E66907">
                                  <w:rPr>
                                    <w:sz w:val="36"/>
                                    <w:szCs w:val="36"/>
                                  </w:rPr>
                                  <w:t>PUBLIC INVOLVEMENT ACTION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A364D" id="Rectangle 4" o:spid="_x0000_s1031" style="position:absolute;margin-left:8.6pt;margin-top:217.15pt;width:463.15pt;height:6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" fillcolor="#9cc2e5 [1944]" strokecolor="#9cc2e5 [1944]" strokeweight="1pt">
                    <v:textbox>
                      <w:txbxContent>
                        <w:p w14:paraId="77F8B8CC" w14:textId="0BFCC881" w:rsidR="00A61021" w:rsidRPr="00E66907" w:rsidRDefault="00A61021" w:rsidP="00E66907">
                          <w:pPr>
                            <w:pStyle w:val="Title"/>
                            <w:jc w:val="center"/>
                            <w:rPr>
                              <w:sz w:val="36"/>
                              <w:szCs w:val="36"/>
                            </w:rPr>
                          </w:pPr>
                          <w:r w:rsidRPr="00E66907">
                            <w:rPr>
                              <w:sz w:val="36"/>
                              <w:szCs w:val="36"/>
                            </w:rPr>
                            <w:t>PUBLIC INVOLVEMENT ACTION PLAN</w:t>
                          </w:r>
                        </w:p>
                      </w:txbxContent>
                    </v:textbox>
                  </v:rect>
                </w:pict>
              </mc:Fallback>
            </mc:AlternateContent>
          </w:r>
          <w:r w:rsidR="00FE33D2">
            <w:br w:type="page"/>
          </w:r>
        </w:p>
      </w:sdtContent>
    </w:sdt>
    <w:sdt>
      <w:sdtPr>
        <w:rPr>
          <w:rFonts w:asciiTheme="minorHAnsi" w:hAnsiTheme="minorHAnsi" w:cstheme="minorBidi"/>
          <w:caps w:val="0"/>
          <w:color w:val="auto"/>
          <w:sz w:val="22"/>
        </w:rPr>
        <w:id w:val="-490949342"/>
        <w:docPartObj>
          <w:docPartGallery w:val="Table of Contents"/>
          <w:docPartUnique/>
        </w:docPartObj>
      </w:sdtPr>
      <w:sdtEndPr>
        <w:rPr>
          <w:b/>
          <w:bCs/>
          <w:noProof/>
        </w:rPr>
      </w:sdtEndPr>
      <w:sdtContent>
        <w:p w14:paraId="32F83711" w14:textId="7AF07FEC" w:rsidR="002B1C25" w:rsidRDefault="00A76302" w:rsidP="00A76302">
          <w:pPr>
            <w:pStyle w:val="TOCHeading"/>
          </w:pPr>
          <w:r>
            <w:t xml:space="preserve">tABLE OF </w:t>
          </w:r>
          <w:r w:rsidR="002B1C25">
            <w:t>Contents</w:t>
          </w:r>
        </w:p>
        <w:p w14:paraId="5ACEB36E" w14:textId="49440F25" w:rsidR="00445B9D" w:rsidRDefault="002B1C25">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7851920" w:history="1">
            <w:r w:rsidR="00445B9D" w:rsidRPr="009C462E">
              <w:rPr>
                <w:rStyle w:val="Hyperlink"/>
                <w:noProof/>
              </w:rPr>
              <w:t>1. Project Overview</w:t>
            </w:r>
            <w:r w:rsidR="00445B9D">
              <w:rPr>
                <w:noProof/>
                <w:webHidden/>
              </w:rPr>
              <w:tab/>
            </w:r>
            <w:r w:rsidR="00445B9D">
              <w:rPr>
                <w:noProof/>
                <w:webHidden/>
              </w:rPr>
              <w:fldChar w:fldCharType="begin"/>
            </w:r>
            <w:r w:rsidR="00445B9D">
              <w:rPr>
                <w:noProof/>
                <w:webHidden/>
              </w:rPr>
              <w:instrText xml:space="preserve"> PAGEREF _Toc227851920 \h </w:instrText>
            </w:r>
            <w:r w:rsidR="00445B9D">
              <w:rPr>
                <w:noProof/>
                <w:webHidden/>
              </w:rPr>
            </w:r>
            <w:r w:rsidR="00445B9D">
              <w:rPr>
                <w:noProof/>
                <w:webHidden/>
              </w:rPr>
              <w:fldChar w:fldCharType="separate"/>
            </w:r>
            <w:r w:rsidR="00AD3595">
              <w:rPr>
                <w:noProof/>
                <w:webHidden/>
              </w:rPr>
              <w:t>2</w:t>
            </w:r>
            <w:r w:rsidR="00445B9D">
              <w:rPr>
                <w:noProof/>
                <w:webHidden/>
              </w:rPr>
              <w:fldChar w:fldCharType="end"/>
            </w:r>
          </w:hyperlink>
        </w:p>
        <w:p w14:paraId="46C67082" w14:textId="5D275192" w:rsidR="00445B9D" w:rsidRDefault="00445B9D">
          <w:pPr>
            <w:pStyle w:val="TOC1"/>
            <w:tabs>
              <w:tab w:val="right" w:leader="dot" w:pos="9350"/>
            </w:tabs>
            <w:rPr>
              <w:rFonts w:eastAsiaTheme="minorEastAsia"/>
              <w:noProof/>
              <w:kern w:val="2"/>
              <w:sz w:val="24"/>
              <w:szCs w:val="24"/>
              <w14:ligatures w14:val="standardContextual"/>
            </w:rPr>
          </w:pPr>
          <w:hyperlink w:anchor="_Toc227851921" w:history="1">
            <w:r w:rsidRPr="009C462E">
              <w:rPr>
                <w:rStyle w:val="Hyperlink"/>
                <w:noProof/>
              </w:rPr>
              <w:t>2. Purpose of the Public Involvement Action Plan</w:t>
            </w:r>
            <w:r>
              <w:rPr>
                <w:noProof/>
                <w:webHidden/>
              </w:rPr>
              <w:tab/>
            </w:r>
            <w:r>
              <w:rPr>
                <w:noProof/>
                <w:webHidden/>
              </w:rPr>
              <w:fldChar w:fldCharType="begin"/>
            </w:r>
            <w:r>
              <w:rPr>
                <w:noProof/>
                <w:webHidden/>
              </w:rPr>
              <w:instrText xml:space="preserve"> PAGEREF _Toc227851921 \h </w:instrText>
            </w:r>
            <w:r>
              <w:rPr>
                <w:noProof/>
                <w:webHidden/>
              </w:rPr>
            </w:r>
            <w:r>
              <w:rPr>
                <w:noProof/>
                <w:webHidden/>
              </w:rPr>
              <w:fldChar w:fldCharType="separate"/>
            </w:r>
            <w:r w:rsidR="00AD3595">
              <w:rPr>
                <w:noProof/>
                <w:webHidden/>
              </w:rPr>
              <w:t>2</w:t>
            </w:r>
            <w:r>
              <w:rPr>
                <w:noProof/>
                <w:webHidden/>
              </w:rPr>
              <w:fldChar w:fldCharType="end"/>
            </w:r>
          </w:hyperlink>
        </w:p>
        <w:p w14:paraId="45D6F422" w14:textId="6518BDA1" w:rsidR="00445B9D" w:rsidRDefault="00445B9D">
          <w:pPr>
            <w:pStyle w:val="TOC1"/>
            <w:tabs>
              <w:tab w:val="right" w:leader="dot" w:pos="9350"/>
            </w:tabs>
            <w:rPr>
              <w:rFonts w:eastAsiaTheme="minorEastAsia"/>
              <w:noProof/>
              <w:kern w:val="2"/>
              <w:sz w:val="24"/>
              <w:szCs w:val="24"/>
              <w14:ligatures w14:val="standardContextual"/>
            </w:rPr>
          </w:pPr>
          <w:hyperlink w:anchor="_Toc227851922" w:history="1">
            <w:r w:rsidRPr="009C462E">
              <w:rPr>
                <w:rStyle w:val="Hyperlink"/>
                <w:noProof/>
              </w:rPr>
              <w:t>3. Public Involvement Action Plan Development</w:t>
            </w:r>
            <w:r>
              <w:rPr>
                <w:noProof/>
                <w:webHidden/>
              </w:rPr>
              <w:tab/>
            </w:r>
            <w:r w:rsidR="00D82815">
              <w:rPr>
                <w:noProof/>
                <w:webHidden/>
              </w:rPr>
              <w:t>2</w:t>
            </w:r>
          </w:hyperlink>
        </w:p>
        <w:p w14:paraId="62608C13" w14:textId="3C99BE20" w:rsidR="00445B9D" w:rsidRDefault="00445B9D">
          <w:pPr>
            <w:pStyle w:val="TOC1"/>
            <w:tabs>
              <w:tab w:val="right" w:leader="dot" w:pos="9350"/>
            </w:tabs>
            <w:rPr>
              <w:rFonts w:eastAsiaTheme="minorEastAsia"/>
              <w:noProof/>
              <w:kern w:val="2"/>
              <w:sz w:val="24"/>
              <w:szCs w:val="24"/>
              <w14:ligatures w14:val="standardContextual"/>
            </w:rPr>
          </w:pPr>
          <w:hyperlink w:anchor="_Toc227851923" w:history="1">
            <w:r w:rsidRPr="009C462E">
              <w:rPr>
                <w:rStyle w:val="Hyperlink"/>
                <w:noProof/>
              </w:rPr>
              <w:t>4. Community Outreach</w:t>
            </w:r>
            <w:r>
              <w:rPr>
                <w:noProof/>
                <w:webHidden/>
              </w:rPr>
              <w:tab/>
            </w:r>
            <w:r>
              <w:rPr>
                <w:noProof/>
                <w:webHidden/>
              </w:rPr>
              <w:fldChar w:fldCharType="begin"/>
            </w:r>
            <w:r>
              <w:rPr>
                <w:noProof/>
                <w:webHidden/>
              </w:rPr>
              <w:instrText xml:space="preserve"> PAGEREF _Toc227851923 \h </w:instrText>
            </w:r>
            <w:r>
              <w:rPr>
                <w:noProof/>
                <w:webHidden/>
              </w:rPr>
            </w:r>
            <w:r>
              <w:rPr>
                <w:noProof/>
                <w:webHidden/>
              </w:rPr>
              <w:fldChar w:fldCharType="separate"/>
            </w:r>
            <w:r w:rsidR="00AD3595">
              <w:rPr>
                <w:noProof/>
                <w:webHidden/>
              </w:rPr>
              <w:t>3</w:t>
            </w:r>
            <w:r>
              <w:rPr>
                <w:noProof/>
                <w:webHidden/>
              </w:rPr>
              <w:fldChar w:fldCharType="end"/>
            </w:r>
          </w:hyperlink>
        </w:p>
        <w:p w14:paraId="2CEA98EF" w14:textId="1B2C1D31" w:rsidR="00445B9D" w:rsidRDefault="00445B9D">
          <w:pPr>
            <w:pStyle w:val="TOC2"/>
            <w:tabs>
              <w:tab w:val="right" w:leader="dot" w:pos="9350"/>
            </w:tabs>
            <w:rPr>
              <w:rFonts w:eastAsiaTheme="minorEastAsia"/>
              <w:noProof/>
              <w:kern w:val="2"/>
              <w:sz w:val="24"/>
              <w:szCs w:val="24"/>
              <w14:ligatures w14:val="standardContextual"/>
            </w:rPr>
          </w:pPr>
          <w:hyperlink w:anchor="_Toc227851924" w:history="1">
            <w:r w:rsidRPr="009C462E">
              <w:rPr>
                <w:rStyle w:val="Hyperlink"/>
                <w:noProof/>
              </w:rPr>
              <w:t>4.1 Stakeholder Coordination</w:t>
            </w:r>
            <w:r>
              <w:rPr>
                <w:noProof/>
                <w:webHidden/>
              </w:rPr>
              <w:tab/>
            </w:r>
            <w:r>
              <w:rPr>
                <w:noProof/>
                <w:webHidden/>
              </w:rPr>
              <w:fldChar w:fldCharType="begin"/>
            </w:r>
            <w:r>
              <w:rPr>
                <w:noProof/>
                <w:webHidden/>
              </w:rPr>
              <w:instrText xml:space="preserve"> PAGEREF _Toc227851924 \h </w:instrText>
            </w:r>
            <w:r>
              <w:rPr>
                <w:noProof/>
                <w:webHidden/>
              </w:rPr>
            </w:r>
            <w:r>
              <w:rPr>
                <w:noProof/>
                <w:webHidden/>
              </w:rPr>
              <w:fldChar w:fldCharType="separate"/>
            </w:r>
            <w:r w:rsidR="00AD3595">
              <w:rPr>
                <w:noProof/>
                <w:webHidden/>
              </w:rPr>
              <w:t>3</w:t>
            </w:r>
            <w:r>
              <w:rPr>
                <w:noProof/>
                <w:webHidden/>
              </w:rPr>
              <w:fldChar w:fldCharType="end"/>
            </w:r>
          </w:hyperlink>
        </w:p>
        <w:p w14:paraId="3EF9CF1B" w14:textId="4DE9EBE1" w:rsidR="00445B9D" w:rsidRDefault="00445B9D">
          <w:pPr>
            <w:pStyle w:val="TOC2"/>
            <w:tabs>
              <w:tab w:val="right" w:leader="dot" w:pos="9350"/>
            </w:tabs>
          </w:pPr>
          <w:hyperlink w:anchor="_Toc227851925" w:history="1">
            <w:r w:rsidRPr="009C462E">
              <w:rPr>
                <w:rStyle w:val="Hyperlink"/>
                <w:noProof/>
              </w:rPr>
              <w:t>4.2 Local Officials Briefings (LOB)</w:t>
            </w:r>
            <w:r>
              <w:rPr>
                <w:noProof/>
                <w:webHidden/>
              </w:rPr>
              <w:tab/>
            </w:r>
            <w:r w:rsidR="00280FB6">
              <w:rPr>
                <w:noProof/>
                <w:webHidden/>
              </w:rPr>
              <w:t>3</w:t>
            </w:r>
          </w:hyperlink>
        </w:p>
        <w:p w14:paraId="3C3B8E0B" w14:textId="18B0AFF5" w:rsidR="00B9088E" w:rsidRPr="00B9088E" w:rsidRDefault="00B9088E" w:rsidP="00B9088E">
          <w:pPr>
            <w:pStyle w:val="TOC2"/>
            <w:tabs>
              <w:tab w:val="right" w:leader="dot" w:pos="9350"/>
            </w:tabs>
          </w:pPr>
          <w:hyperlink w:anchor="_Toc227851925" w:history="1">
            <w:r w:rsidRPr="009C462E">
              <w:rPr>
                <w:rStyle w:val="Hyperlink"/>
                <w:noProof/>
              </w:rPr>
              <w:t>4.</w:t>
            </w:r>
            <w:r>
              <w:rPr>
                <w:rStyle w:val="Hyperlink"/>
                <w:noProof/>
              </w:rPr>
              <w:t>3</w:t>
            </w:r>
            <w:r w:rsidRPr="009C462E">
              <w:rPr>
                <w:rStyle w:val="Hyperlink"/>
                <w:noProof/>
              </w:rPr>
              <w:t xml:space="preserve"> </w:t>
            </w:r>
            <w:r>
              <w:rPr>
                <w:rStyle w:val="Hyperlink"/>
                <w:noProof/>
              </w:rPr>
              <w:t>Stakeholder Meetings</w:t>
            </w:r>
            <w:r>
              <w:rPr>
                <w:noProof/>
                <w:webHidden/>
              </w:rPr>
              <w:tab/>
            </w:r>
            <w:r w:rsidR="00280FB6">
              <w:rPr>
                <w:noProof/>
                <w:webHidden/>
              </w:rPr>
              <w:t>3</w:t>
            </w:r>
          </w:hyperlink>
        </w:p>
        <w:p w14:paraId="108B2730" w14:textId="39224DAE" w:rsidR="00445B9D" w:rsidRDefault="00445B9D">
          <w:pPr>
            <w:pStyle w:val="TOC2"/>
            <w:tabs>
              <w:tab w:val="right" w:leader="dot" w:pos="9350"/>
            </w:tabs>
            <w:rPr>
              <w:rFonts w:eastAsiaTheme="minorEastAsia"/>
              <w:noProof/>
              <w:kern w:val="2"/>
              <w:sz w:val="24"/>
              <w:szCs w:val="24"/>
              <w14:ligatures w14:val="standardContextual"/>
            </w:rPr>
          </w:pPr>
          <w:hyperlink w:anchor="_Toc227851926" w:history="1">
            <w:r w:rsidRPr="009C462E">
              <w:rPr>
                <w:rStyle w:val="Hyperlink"/>
                <w:noProof/>
              </w:rPr>
              <w:t>4.</w:t>
            </w:r>
            <w:r w:rsidR="00B9088E">
              <w:rPr>
                <w:rStyle w:val="Hyperlink"/>
                <w:noProof/>
              </w:rPr>
              <w:t>4</w:t>
            </w:r>
            <w:r w:rsidRPr="009C462E">
              <w:rPr>
                <w:rStyle w:val="Hyperlink"/>
                <w:noProof/>
              </w:rPr>
              <w:t xml:space="preserve"> Public Information </w:t>
            </w:r>
            <w:r w:rsidR="00D339B1">
              <w:rPr>
                <w:rStyle w:val="Hyperlink"/>
                <w:noProof/>
              </w:rPr>
              <w:t>Center</w:t>
            </w:r>
            <w:r w:rsidRPr="009C462E">
              <w:rPr>
                <w:rStyle w:val="Hyperlink"/>
                <w:noProof/>
              </w:rPr>
              <w:t xml:space="preserve"> (PI</w:t>
            </w:r>
            <w:r w:rsidR="00D339B1">
              <w:rPr>
                <w:rStyle w:val="Hyperlink"/>
                <w:noProof/>
              </w:rPr>
              <w:t>C</w:t>
            </w:r>
            <w:r w:rsidRPr="009C462E">
              <w:rPr>
                <w:rStyle w:val="Hyperlink"/>
                <w:noProof/>
              </w:rPr>
              <w:t>)</w:t>
            </w:r>
            <w:r>
              <w:rPr>
                <w:noProof/>
                <w:webHidden/>
              </w:rPr>
              <w:tab/>
            </w:r>
            <w:r w:rsidR="00280FB6">
              <w:rPr>
                <w:noProof/>
                <w:webHidden/>
              </w:rPr>
              <w:t>3</w:t>
            </w:r>
          </w:hyperlink>
        </w:p>
        <w:p w14:paraId="456B10E3" w14:textId="699C4D93" w:rsidR="00445B9D" w:rsidRDefault="00445B9D">
          <w:pPr>
            <w:pStyle w:val="TOC1"/>
            <w:tabs>
              <w:tab w:val="right" w:leader="dot" w:pos="9350"/>
            </w:tabs>
            <w:rPr>
              <w:rFonts w:eastAsiaTheme="minorEastAsia"/>
              <w:noProof/>
              <w:kern w:val="2"/>
              <w:sz w:val="24"/>
              <w:szCs w:val="24"/>
              <w14:ligatures w14:val="standardContextual"/>
            </w:rPr>
          </w:pPr>
          <w:hyperlink w:anchor="_Toc227851927" w:history="1">
            <w:r w:rsidRPr="009C462E">
              <w:rPr>
                <w:rStyle w:val="Hyperlink"/>
                <w:noProof/>
              </w:rPr>
              <w:t>5. Content Development</w:t>
            </w:r>
            <w:r>
              <w:rPr>
                <w:noProof/>
                <w:webHidden/>
              </w:rPr>
              <w:tab/>
            </w:r>
            <w:r>
              <w:rPr>
                <w:noProof/>
                <w:webHidden/>
              </w:rPr>
              <w:fldChar w:fldCharType="begin"/>
            </w:r>
            <w:r>
              <w:rPr>
                <w:noProof/>
                <w:webHidden/>
              </w:rPr>
              <w:instrText xml:space="preserve"> PAGEREF _Toc227851927 \h </w:instrText>
            </w:r>
            <w:r>
              <w:rPr>
                <w:noProof/>
                <w:webHidden/>
              </w:rPr>
            </w:r>
            <w:r>
              <w:rPr>
                <w:noProof/>
                <w:webHidden/>
              </w:rPr>
              <w:fldChar w:fldCharType="separate"/>
            </w:r>
            <w:r w:rsidR="00AD3595">
              <w:rPr>
                <w:noProof/>
                <w:webHidden/>
              </w:rPr>
              <w:t>4</w:t>
            </w:r>
            <w:r>
              <w:rPr>
                <w:noProof/>
                <w:webHidden/>
              </w:rPr>
              <w:fldChar w:fldCharType="end"/>
            </w:r>
          </w:hyperlink>
        </w:p>
        <w:p w14:paraId="3773B400" w14:textId="6BBE5FE5" w:rsidR="00445B9D" w:rsidRDefault="00445B9D">
          <w:pPr>
            <w:pStyle w:val="TOC2"/>
            <w:tabs>
              <w:tab w:val="right" w:leader="dot" w:pos="9350"/>
            </w:tabs>
            <w:rPr>
              <w:rFonts w:eastAsiaTheme="minorEastAsia"/>
              <w:noProof/>
              <w:kern w:val="2"/>
              <w:sz w:val="24"/>
              <w:szCs w:val="24"/>
              <w14:ligatures w14:val="standardContextual"/>
            </w:rPr>
          </w:pPr>
          <w:hyperlink w:anchor="_Toc227851928" w:history="1">
            <w:r w:rsidRPr="009C462E">
              <w:rPr>
                <w:rStyle w:val="Hyperlink"/>
                <w:noProof/>
              </w:rPr>
              <w:t>5.1 Project Website</w:t>
            </w:r>
            <w:r>
              <w:rPr>
                <w:noProof/>
                <w:webHidden/>
              </w:rPr>
              <w:tab/>
            </w:r>
            <w:r>
              <w:rPr>
                <w:noProof/>
                <w:webHidden/>
              </w:rPr>
              <w:fldChar w:fldCharType="begin"/>
            </w:r>
            <w:r>
              <w:rPr>
                <w:noProof/>
                <w:webHidden/>
              </w:rPr>
              <w:instrText xml:space="preserve"> PAGEREF _Toc227851928 \h </w:instrText>
            </w:r>
            <w:r>
              <w:rPr>
                <w:noProof/>
                <w:webHidden/>
              </w:rPr>
            </w:r>
            <w:r>
              <w:rPr>
                <w:noProof/>
                <w:webHidden/>
              </w:rPr>
              <w:fldChar w:fldCharType="separate"/>
            </w:r>
            <w:r w:rsidR="00AD3595">
              <w:rPr>
                <w:noProof/>
                <w:webHidden/>
              </w:rPr>
              <w:t>4</w:t>
            </w:r>
            <w:r>
              <w:rPr>
                <w:noProof/>
                <w:webHidden/>
              </w:rPr>
              <w:fldChar w:fldCharType="end"/>
            </w:r>
          </w:hyperlink>
        </w:p>
        <w:p w14:paraId="6CCD2E2D" w14:textId="17F64089" w:rsidR="00445B9D" w:rsidRDefault="00445B9D">
          <w:pPr>
            <w:pStyle w:val="TOC2"/>
            <w:tabs>
              <w:tab w:val="right" w:leader="dot" w:pos="9350"/>
            </w:tabs>
            <w:rPr>
              <w:rFonts w:eastAsiaTheme="minorEastAsia"/>
              <w:noProof/>
              <w:kern w:val="2"/>
              <w:sz w:val="24"/>
              <w:szCs w:val="24"/>
              <w14:ligatures w14:val="standardContextual"/>
            </w:rPr>
          </w:pPr>
          <w:hyperlink w:anchor="_Toc227851929" w:history="1">
            <w:r w:rsidRPr="009C462E">
              <w:rPr>
                <w:rStyle w:val="Hyperlink"/>
                <w:noProof/>
              </w:rPr>
              <w:t>5.2 Project Fact Sheet</w:t>
            </w:r>
            <w:r>
              <w:rPr>
                <w:noProof/>
                <w:webHidden/>
              </w:rPr>
              <w:tab/>
            </w:r>
            <w:r>
              <w:rPr>
                <w:noProof/>
                <w:webHidden/>
              </w:rPr>
              <w:fldChar w:fldCharType="begin"/>
            </w:r>
            <w:r>
              <w:rPr>
                <w:noProof/>
                <w:webHidden/>
              </w:rPr>
              <w:instrText xml:space="preserve"> PAGEREF _Toc227851929 \h </w:instrText>
            </w:r>
            <w:r>
              <w:rPr>
                <w:noProof/>
                <w:webHidden/>
              </w:rPr>
            </w:r>
            <w:r>
              <w:rPr>
                <w:noProof/>
                <w:webHidden/>
              </w:rPr>
              <w:fldChar w:fldCharType="separate"/>
            </w:r>
            <w:r w:rsidR="00AD3595">
              <w:rPr>
                <w:noProof/>
                <w:webHidden/>
              </w:rPr>
              <w:t>4</w:t>
            </w:r>
            <w:r>
              <w:rPr>
                <w:noProof/>
                <w:webHidden/>
              </w:rPr>
              <w:fldChar w:fldCharType="end"/>
            </w:r>
          </w:hyperlink>
        </w:p>
        <w:p w14:paraId="16716DCF" w14:textId="3311DFE9" w:rsidR="00445B9D" w:rsidRDefault="00445B9D">
          <w:pPr>
            <w:pStyle w:val="TOC1"/>
            <w:tabs>
              <w:tab w:val="right" w:leader="dot" w:pos="9350"/>
            </w:tabs>
          </w:pPr>
          <w:hyperlink w:anchor="_Toc227851930" w:history="1">
            <w:r w:rsidRPr="009C462E">
              <w:rPr>
                <w:rStyle w:val="Hyperlink"/>
                <w:noProof/>
              </w:rPr>
              <w:t>6. Public Outreach Summary</w:t>
            </w:r>
            <w:r>
              <w:rPr>
                <w:noProof/>
                <w:webHidden/>
              </w:rPr>
              <w:tab/>
            </w:r>
            <w:r>
              <w:rPr>
                <w:noProof/>
                <w:webHidden/>
              </w:rPr>
              <w:fldChar w:fldCharType="begin"/>
            </w:r>
            <w:r>
              <w:rPr>
                <w:noProof/>
                <w:webHidden/>
              </w:rPr>
              <w:instrText xml:space="preserve"> PAGEREF _Toc227851930 \h </w:instrText>
            </w:r>
            <w:r>
              <w:rPr>
                <w:noProof/>
                <w:webHidden/>
              </w:rPr>
            </w:r>
            <w:r>
              <w:rPr>
                <w:noProof/>
                <w:webHidden/>
              </w:rPr>
              <w:fldChar w:fldCharType="separate"/>
            </w:r>
            <w:r w:rsidR="00AD3595">
              <w:rPr>
                <w:noProof/>
                <w:webHidden/>
              </w:rPr>
              <w:t>4</w:t>
            </w:r>
            <w:r>
              <w:rPr>
                <w:noProof/>
                <w:webHidden/>
              </w:rPr>
              <w:fldChar w:fldCharType="end"/>
            </w:r>
          </w:hyperlink>
        </w:p>
        <w:p w14:paraId="0F00E47A" w14:textId="77777777" w:rsidR="008522C8" w:rsidRPr="00C12EA5" w:rsidRDefault="008522C8" w:rsidP="008522C8">
          <w:r>
            <w:t>7. Public Outreach Schedule ………………………………………………………………………………………………………………….. 4</w:t>
          </w:r>
        </w:p>
        <w:p w14:paraId="36A5BAED" w14:textId="77777777" w:rsidR="008522C8" w:rsidRPr="008522C8" w:rsidRDefault="008522C8" w:rsidP="008522C8"/>
        <w:p w14:paraId="77655027" w14:textId="0506C37C" w:rsidR="002B1C25" w:rsidRDefault="002B1C25">
          <w:r>
            <w:rPr>
              <w:b/>
              <w:bCs/>
              <w:noProof/>
            </w:rPr>
            <w:fldChar w:fldCharType="end"/>
          </w:r>
        </w:p>
      </w:sdtContent>
    </w:sdt>
    <w:p w14:paraId="29614F75" w14:textId="2C7AC032" w:rsidR="003320C7" w:rsidRDefault="003320C7" w:rsidP="00FB7DC3">
      <w:pPr>
        <w:spacing w:after="0"/>
      </w:pPr>
    </w:p>
    <w:p w14:paraId="3B197D48" w14:textId="7FECBF9D" w:rsidR="003320C7" w:rsidRDefault="003320C7" w:rsidP="00FB7DC3">
      <w:pPr>
        <w:spacing w:after="0"/>
      </w:pPr>
    </w:p>
    <w:p w14:paraId="70F3DC8C" w14:textId="666DEA91" w:rsidR="003320C7" w:rsidRDefault="003320C7" w:rsidP="00FB7DC3">
      <w:pPr>
        <w:spacing w:after="0"/>
      </w:pPr>
    </w:p>
    <w:p w14:paraId="5BEC80D2" w14:textId="19727F4F" w:rsidR="003320C7" w:rsidRDefault="003320C7" w:rsidP="00FB7DC3">
      <w:pPr>
        <w:spacing w:after="0"/>
      </w:pPr>
    </w:p>
    <w:p w14:paraId="64DDFB4D" w14:textId="1F12352A" w:rsidR="0028460B" w:rsidRDefault="0028460B" w:rsidP="00FB7DC3">
      <w:pPr>
        <w:spacing w:after="0"/>
      </w:pPr>
    </w:p>
    <w:p w14:paraId="574B595B" w14:textId="00AFD69F" w:rsidR="003320C7" w:rsidRDefault="003320C7" w:rsidP="00FB7DC3">
      <w:pPr>
        <w:spacing w:after="0"/>
      </w:pPr>
    </w:p>
    <w:p w14:paraId="74C94E13" w14:textId="09A38EE5" w:rsidR="003320C7" w:rsidRDefault="003320C7" w:rsidP="00FB7DC3">
      <w:pPr>
        <w:spacing w:after="0"/>
      </w:pPr>
    </w:p>
    <w:p w14:paraId="62ADA395" w14:textId="3A697467" w:rsidR="00FB7DC3" w:rsidRDefault="00FB7DC3" w:rsidP="00FB7DC3">
      <w:pPr>
        <w:spacing w:after="0"/>
      </w:pPr>
    </w:p>
    <w:p w14:paraId="7AA3751F" w14:textId="6BD12111" w:rsidR="00FB7DC3" w:rsidRDefault="00FB7DC3" w:rsidP="00FB7DC3">
      <w:pPr>
        <w:spacing w:after="0"/>
      </w:pPr>
    </w:p>
    <w:p w14:paraId="50EE7E4A" w14:textId="686FB320" w:rsidR="00FB7DC3" w:rsidRDefault="00FB7DC3" w:rsidP="00FB7DC3">
      <w:pPr>
        <w:spacing w:after="0"/>
      </w:pPr>
    </w:p>
    <w:p w14:paraId="2037AF17" w14:textId="1344BE61" w:rsidR="00FB7DC3" w:rsidRDefault="00FB7DC3" w:rsidP="00FB7DC3">
      <w:pPr>
        <w:spacing w:after="0"/>
      </w:pPr>
    </w:p>
    <w:p w14:paraId="4F484B7B" w14:textId="7DD6F7AC" w:rsidR="00FB7DC3" w:rsidRDefault="00FB7DC3" w:rsidP="00FB7DC3">
      <w:pPr>
        <w:spacing w:after="0"/>
      </w:pPr>
    </w:p>
    <w:p w14:paraId="2E896EC4" w14:textId="6A7E2AEB" w:rsidR="00FB7DC3" w:rsidRDefault="00FB7DC3" w:rsidP="00FB7DC3">
      <w:pPr>
        <w:spacing w:after="0"/>
      </w:pPr>
    </w:p>
    <w:p w14:paraId="6D953AB7" w14:textId="04D6FC7F" w:rsidR="003F3CBC" w:rsidRDefault="003F3CBC" w:rsidP="00FB7DC3">
      <w:pPr>
        <w:spacing w:after="0"/>
      </w:pPr>
    </w:p>
    <w:p w14:paraId="4F0CD546" w14:textId="5D93E1D3" w:rsidR="00FB7DC3" w:rsidRDefault="00FB7DC3" w:rsidP="00FB7DC3">
      <w:pPr>
        <w:spacing w:after="0"/>
      </w:pPr>
    </w:p>
    <w:p w14:paraId="4969CD03" w14:textId="6B1091B8" w:rsidR="001B4DD2" w:rsidRDefault="001B4DD2" w:rsidP="00FB7DC3">
      <w:pPr>
        <w:spacing w:after="0"/>
      </w:pPr>
    </w:p>
    <w:p w14:paraId="5DA50E30" w14:textId="15BC2F79" w:rsidR="00FB7DC3" w:rsidRDefault="00FB7DC3" w:rsidP="00FB7DC3">
      <w:pPr>
        <w:spacing w:after="0"/>
      </w:pPr>
    </w:p>
    <w:p w14:paraId="3FDB27DC" w14:textId="5627682F" w:rsidR="00FB7DC3" w:rsidRDefault="00FB7DC3" w:rsidP="00FB7DC3">
      <w:pPr>
        <w:spacing w:after="0"/>
      </w:pPr>
    </w:p>
    <w:p w14:paraId="50BA0A9D" w14:textId="4308B65A" w:rsidR="00FB7DC3" w:rsidRDefault="00FB7DC3" w:rsidP="00FB7DC3">
      <w:pPr>
        <w:spacing w:after="0"/>
      </w:pPr>
    </w:p>
    <w:p w14:paraId="0FB45611" w14:textId="3D79603A" w:rsidR="00FB7DC3" w:rsidRDefault="00FB7DC3" w:rsidP="00FB7DC3">
      <w:pPr>
        <w:spacing w:after="0"/>
      </w:pPr>
    </w:p>
    <w:p w14:paraId="563334EC" w14:textId="39853753" w:rsidR="00FB7DC3" w:rsidRDefault="00FB7DC3" w:rsidP="00FB7DC3">
      <w:pPr>
        <w:spacing w:after="0"/>
      </w:pPr>
    </w:p>
    <w:p w14:paraId="7A9E7DEA" w14:textId="011358B9" w:rsidR="00A76302" w:rsidRDefault="00A76302" w:rsidP="00FB7DC3">
      <w:pPr>
        <w:spacing w:after="0"/>
      </w:pPr>
    </w:p>
    <w:p w14:paraId="66685632" w14:textId="609EB7C8" w:rsidR="003320C7" w:rsidRPr="00A76302" w:rsidRDefault="00950F68" w:rsidP="00A76302">
      <w:pPr>
        <w:pStyle w:val="Heading1"/>
      </w:pPr>
      <w:bookmarkStart w:id="0" w:name="_Toc227851920"/>
      <w:r w:rsidRPr="00A76302">
        <w:lastRenderedPageBreak/>
        <w:t xml:space="preserve">1. </w:t>
      </w:r>
      <w:r w:rsidR="007537DF" w:rsidRPr="00A76302">
        <w:t>Project Overview</w:t>
      </w:r>
      <w:bookmarkEnd w:id="0"/>
    </w:p>
    <w:p w14:paraId="7EE2FE1E" w14:textId="77777777" w:rsidR="000C7767" w:rsidRDefault="00FA0D9A" w:rsidP="00036EC4">
      <w:pPr>
        <w:jc w:val="both"/>
      </w:pPr>
      <w:proofErr w:type="gramStart"/>
      <w:r w:rsidRPr="00FA0D9A">
        <w:t>The Corson’s</w:t>
      </w:r>
      <w:proofErr w:type="gramEnd"/>
      <w:r w:rsidRPr="00FA0D9A">
        <w:t xml:space="preserve"> Inlet Bridge was built in 1949 and is nearing the end of its service life. The bridge is structurally deficient and functionally obsolete and has been rehabilitated several times in the past 10-15 years. The bascule span has not operated for nearly twelve (12) years. </w:t>
      </w:r>
    </w:p>
    <w:p w14:paraId="3F2DDD67" w14:textId="77777777" w:rsidR="000C7767" w:rsidRDefault="00FA0D9A" w:rsidP="00036EC4">
      <w:pPr>
        <w:jc w:val="both"/>
      </w:pPr>
      <w:r w:rsidRPr="00FA0D9A">
        <w:t xml:space="preserve">The most current Bridge Re-Evaluation Report indicates that the bridge is in overall serious condition, due to the condition of its substructure. </w:t>
      </w:r>
      <w:proofErr w:type="gramStart"/>
      <w:r w:rsidR="001871DE" w:rsidRPr="001871DE">
        <w:t>In order to</w:t>
      </w:r>
      <w:proofErr w:type="gramEnd"/>
      <w:r w:rsidR="001871DE" w:rsidRPr="001871DE">
        <w:t xml:space="preserve"> replace the bridge or perform a major rehabilitation using federal or state funding, a Local Concept Development Study (LCD) must first be completed to gain project input from public officials, stakeholders, and the </w:t>
      </w:r>
      <w:proofErr w:type="gramStart"/>
      <w:r w:rsidR="001871DE" w:rsidRPr="001871DE">
        <w:t>general public</w:t>
      </w:r>
      <w:proofErr w:type="gramEnd"/>
      <w:r w:rsidR="001871DE" w:rsidRPr="001871DE">
        <w:t xml:space="preserve">. </w:t>
      </w:r>
    </w:p>
    <w:p w14:paraId="38F67AAF" w14:textId="653BB8D0" w:rsidR="00FB7DC3" w:rsidRPr="001871DE" w:rsidRDefault="001871DE" w:rsidP="00036EC4">
      <w:pPr>
        <w:jc w:val="both"/>
      </w:pPr>
      <w:r w:rsidRPr="001871DE">
        <w:t>The LCD process will develop a Purpose and Need Statement and establish project goals and objectives to help examine conceptual alternatives.</w:t>
      </w:r>
      <w:r>
        <w:t xml:space="preserve"> </w:t>
      </w:r>
      <w:r w:rsidR="00036EC4" w:rsidRPr="00036EC4">
        <w:t xml:space="preserve">As the bridge serves many varied interests, the LCD Study process is designed to enable full public participation. Conceptual plans for the rehabilitation or replacement of </w:t>
      </w:r>
      <w:proofErr w:type="gramStart"/>
      <w:r w:rsidR="00036EC4" w:rsidRPr="00036EC4">
        <w:t>the Corson’s</w:t>
      </w:r>
      <w:proofErr w:type="gramEnd"/>
      <w:r w:rsidR="00036EC4" w:rsidRPr="00036EC4">
        <w:t xml:space="preserve"> Inlet Bridge will be presented to the public so that the community’s voices are heard.</w:t>
      </w:r>
    </w:p>
    <w:p w14:paraId="3C62C22D" w14:textId="55A2C75B" w:rsidR="0089708E" w:rsidRDefault="0089708E" w:rsidP="002016A5">
      <w:pPr>
        <w:pStyle w:val="Heading1"/>
      </w:pPr>
      <w:bookmarkStart w:id="1" w:name="_Toc227851921"/>
      <w:r>
        <w:t>2. Purpose of the Public Involvement Action Plan</w:t>
      </w:r>
      <w:bookmarkEnd w:id="1"/>
    </w:p>
    <w:p w14:paraId="2D634755" w14:textId="77777777" w:rsidR="00CA151F" w:rsidRDefault="00A52FF8" w:rsidP="00E66907">
      <w:pPr>
        <w:jc w:val="both"/>
      </w:pPr>
      <w:r w:rsidRPr="00B41BEC">
        <w:t xml:space="preserve">The Public </w:t>
      </w:r>
      <w:r>
        <w:t xml:space="preserve">Involvement </w:t>
      </w:r>
      <w:r w:rsidRPr="00B41BEC">
        <w:t xml:space="preserve">Action Plan </w:t>
      </w:r>
      <w:r>
        <w:t xml:space="preserve">(PIAP) </w:t>
      </w:r>
      <w:r w:rsidRPr="00B41BEC">
        <w:t xml:space="preserve">is a framework to accomplish open, proactive, and productive community and stakeholder discussions concerning the </w:t>
      </w:r>
      <w:r w:rsidR="00B67420">
        <w:t>Corson</w:t>
      </w:r>
      <w:r w:rsidR="00045CAA">
        <w:t>’</w:t>
      </w:r>
      <w:r w:rsidR="00007001">
        <w:t>s Inlet Bridge LCD</w:t>
      </w:r>
      <w:r w:rsidR="00D94881">
        <w:t xml:space="preserve"> Study</w:t>
      </w:r>
      <w:r w:rsidR="00FB7DC3">
        <w:t xml:space="preserve">. </w:t>
      </w:r>
      <w:r>
        <w:t>S</w:t>
      </w:r>
      <w:r w:rsidRPr="00B41BEC">
        <w:t>trategies and audiences identified during th</w:t>
      </w:r>
      <w:r w:rsidR="00161C59">
        <w:t xml:space="preserve">is phase </w:t>
      </w:r>
      <w:r>
        <w:t>for public involvement</w:t>
      </w:r>
      <w:r w:rsidRPr="00B41BEC">
        <w:t xml:space="preserve"> may be incorporated into </w:t>
      </w:r>
      <w:r>
        <w:t>future outreach efforts</w:t>
      </w:r>
      <w:r w:rsidRPr="00B41BEC">
        <w:t>.</w:t>
      </w:r>
      <w:r w:rsidR="008D6391">
        <w:t xml:space="preserve"> </w:t>
      </w:r>
    </w:p>
    <w:p w14:paraId="13224C01" w14:textId="066493F2" w:rsidR="00A52FF8" w:rsidRDefault="00A52FF8" w:rsidP="00E66907">
      <w:pPr>
        <w:jc w:val="both"/>
      </w:pPr>
      <w:r>
        <w:t xml:space="preserve">This plan serves as the foundation for public outreach. It considers the varying communication needs of elected and local officials, residents, businesses, resource agencies and personnel, and other stakeholders and special interest groups in the </w:t>
      </w:r>
      <w:r w:rsidR="00161C59">
        <w:t>project</w:t>
      </w:r>
      <w:r>
        <w:t xml:space="preserve"> area. </w:t>
      </w:r>
      <w:r w:rsidRPr="009775E1">
        <w:t xml:space="preserve">Communication with local officials, stakeholders, </w:t>
      </w:r>
      <w:r>
        <w:t>travelers on all modes,</w:t>
      </w:r>
      <w:r w:rsidRPr="009775E1">
        <w:t xml:space="preserve"> and community</w:t>
      </w:r>
      <w:r>
        <w:t xml:space="preserve"> members</w:t>
      </w:r>
      <w:r w:rsidRPr="009775E1">
        <w:t xml:space="preserve"> will be </w:t>
      </w:r>
      <w:r>
        <w:t>undertaken</w:t>
      </w:r>
      <w:r w:rsidRPr="009775E1">
        <w:t xml:space="preserve"> to </w:t>
      </w:r>
      <w:r>
        <w:t>inform and share information on its progress</w:t>
      </w:r>
      <w:r w:rsidRPr="009775E1">
        <w:t>.</w:t>
      </w:r>
      <w:r>
        <w:t xml:space="preserve"> </w:t>
      </w:r>
      <w:r w:rsidRPr="00B41BEC">
        <w:t>Through this process</w:t>
      </w:r>
      <w:r w:rsidR="009812B2">
        <w:t>,</w:t>
      </w:r>
      <w:r w:rsidRPr="00B41BEC">
        <w:t xml:space="preserve"> messages </w:t>
      </w:r>
      <w:r>
        <w:t xml:space="preserve">and </w:t>
      </w:r>
      <w:r w:rsidRPr="00B41BEC">
        <w:t>delive</w:t>
      </w:r>
      <w:r>
        <w:t>rables will be matched with their appropriate</w:t>
      </w:r>
      <w:r w:rsidRPr="00B41BEC">
        <w:t xml:space="preserve"> audiences to ensure </w:t>
      </w:r>
      <w:r>
        <w:t>that</w:t>
      </w:r>
      <w:r w:rsidRPr="00B41BEC">
        <w:t xml:space="preserve"> </w:t>
      </w:r>
      <w:r>
        <w:t xml:space="preserve">information being shared is </w:t>
      </w:r>
      <w:r w:rsidRPr="00B41BEC">
        <w:t xml:space="preserve">pertinent to </w:t>
      </w:r>
      <w:r>
        <w:t>their concerns and constituents.</w:t>
      </w:r>
    </w:p>
    <w:p w14:paraId="4C633CA2" w14:textId="32BC45DE" w:rsidR="003A5A2D" w:rsidRDefault="008F7C4A" w:rsidP="00E66907">
      <w:pPr>
        <w:pStyle w:val="Heading1"/>
      </w:pPr>
      <w:bookmarkStart w:id="2" w:name="_Toc227851922"/>
      <w:r>
        <w:t>3</w:t>
      </w:r>
      <w:r w:rsidR="00861358">
        <w:t>. Public Involvement Action Plan Development</w:t>
      </w:r>
      <w:bookmarkEnd w:id="2"/>
    </w:p>
    <w:p w14:paraId="04466374" w14:textId="77777777" w:rsidR="00F1771F" w:rsidRDefault="00F1771F" w:rsidP="00F1771F">
      <w:pPr>
        <w:jc w:val="both"/>
      </w:pPr>
      <w:proofErr w:type="gramStart"/>
      <w:r>
        <w:t>The PIAP</w:t>
      </w:r>
      <w:proofErr w:type="gramEnd"/>
      <w:r>
        <w:t xml:space="preserve"> describes the comprehensive effort to advance community awareness and participation and to promote inclusivity to be performed during this Concept Development (CD) phase. The document outlines the Project Team, project elements, and the proposed communication methods recommended for the CD phase. This is a living document and will be modified and amended as necessary, as the phase progresses. </w:t>
      </w:r>
    </w:p>
    <w:p w14:paraId="1B6202E1" w14:textId="1E4BA7F8" w:rsidR="00F1771F" w:rsidRDefault="00F1771F" w:rsidP="00F1771F">
      <w:pPr>
        <w:jc w:val="both"/>
      </w:pPr>
      <w:r>
        <w:t xml:space="preserve">All public involvement activities will adhere to current federal transportation legislation. </w:t>
      </w:r>
    </w:p>
    <w:p w14:paraId="1A152BE3" w14:textId="77777777" w:rsidR="00F1771F" w:rsidRDefault="00F1771F" w:rsidP="00F1771F">
      <w:pPr>
        <w:spacing w:after="0"/>
      </w:pPr>
    </w:p>
    <w:p w14:paraId="39415525" w14:textId="77777777" w:rsidR="00F1771F" w:rsidRDefault="00F1771F" w:rsidP="00F1771F">
      <w:pPr>
        <w:spacing w:after="0"/>
      </w:pPr>
      <w:r>
        <w:t>The PIAP includes the following elements:</w:t>
      </w:r>
    </w:p>
    <w:p w14:paraId="1A6C3054" w14:textId="77777777" w:rsidR="00F1771F" w:rsidRPr="00D339B1" w:rsidRDefault="00F1771F" w:rsidP="00F1771F">
      <w:pPr>
        <w:pStyle w:val="ListParagraph"/>
        <w:numPr>
          <w:ilvl w:val="0"/>
          <w:numId w:val="1"/>
        </w:numPr>
        <w:spacing w:after="0"/>
      </w:pPr>
      <w:r w:rsidRPr="00D339B1">
        <w:t>Community Outreach</w:t>
      </w:r>
    </w:p>
    <w:p w14:paraId="4386CFB8" w14:textId="77777777" w:rsidR="00F1771F" w:rsidRPr="00D339B1" w:rsidRDefault="00F1771F" w:rsidP="00F1771F">
      <w:pPr>
        <w:pStyle w:val="ListParagraph"/>
        <w:numPr>
          <w:ilvl w:val="0"/>
          <w:numId w:val="1"/>
        </w:numPr>
        <w:spacing w:after="0"/>
      </w:pPr>
      <w:r w:rsidRPr="00D339B1">
        <w:t>Content Development</w:t>
      </w:r>
    </w:p>
    <w:p w14:paraId="25DBB171" w14:textId="77777777" w:rsidR="00F1771F" w:rsidRDefault="00F1771F" w:rsidP="00F1771F">
      <w:pPr>
        <w:pStyle w:val="ListParagraph"/>
        <w:numPr>
          <w:ilvl w:val="0"/>
          <w:numId w:val="1"/>
        </w:numPr>
        <w:spacing w:after="0"/>
      </w:pPr>
      <w:r w:rsidRPr="00D339B1">
        <w:t>Public Outreach Summary</w:t>
      </w:r>
    </w:p>
    <w:p w14:paraId="294F7AF5" w14:textId="77777777" w:rsidR="00324457" w:rsidRDefault="00324457" w:rsidP="00324457">
      <w:pPr>
        <w:spacing w:after="0"/>
      </w:pPr>
    </w:p>
    <w:p w14:paraId="635BDE8F" w14:textId="77777777" w:rsidR="00324457" w:rsidRDefault="00324457" w:rsidP="00324457">
      <w:pPr>
        <w:spacing w:after="0"/>
      </w:pPr>
    </w:p>
    <w:p w14:paraId="47B46C9E" w14:textId="77777777" w:rsidR="00423FF1" w:rsidRDefault="00423FF1" w:rsidP="00423FF1">
      <w:pPr>
        <w:spacing w:after="0"/>
      </w:pPr>
    </w:p>
    <w:p w14:paraId="07B2D49C" w14:textId="266EA7A0" w:rsidR="000C3879" w:rsidRPr="00D339B1" w:rsidRDefault="000C3879" w:rsidP="000C3879">
      <w:pPr>
        <w:spacing w:after="0"/>
      </w:pPr>
    </w:p>
    <w:p w14:paraId="50CEEB98" w14:textId="2D310B60" w:rsidR="0051673F" w:rsidRPr="003F3CBC" w:rsidRDefault="0051673F" w:rsidP="00FB7DC3">
      <w:pPr>
        <w:spacing w:after="0"/>
        <w:rPr>
          <w:sz w:val="12"/>
          <w:szCs w:val="12"/>
        </w:rPr>
      </w:pPr>
    </w:p>
    <w:p w14:paraId="4D8E1D98" w14:textId="72804961" w:rsidR="0051673F" w:rsidRDefault="00291F0C" w:rsidP="009E4068">
      <w:pPr>
        <w:pStyle w:val="Heading1"/>
      </w:pPr>
      <w:bookmarkStart w:id="3" w:name="_Toc227851923"/>
      <w:r>
        <w:lastRenderedPageBreak/>
        <w:t>4</w:t>
      </w:r>
      <w:r w:rsidR="0051673F">
        <w:t>. Community Outreach</w:t>
      </w:r>
      <w:bookmarkEnd w:id="3"/>
    </w:p>
    <w:p w14:paraId="62C6DF62" w14:textId="610C2E28" w:rsidR="00404B5F" w:rsidRPr="00F766A9" w:rsidRDefault="00291F0C" w:rsidP="009E4068">
      <w:pPr>
        <w:pStyle w:val="Heading2"/>
      </w:pPr>
      <w:bookmarkStart w:id="4" w:name="_Toc227851924"/>
      <w:r>
        <w:t>4</w:t>
      </w:r>
      <w:r w:rsidR="00404B5F" w:rsidRPr="00F766A9">
        <w:t>.1 Stakeholder Coordination</w:t>
      </w:r>
      <w:bookmarkEnd w:id="4"/>
    </w:p>
    <w:p w14:paraId="57465C58" w14:textId="77777777" w:rsidR="00423FF1" w:rsidRDefault="00423FF1" w:rsidP="00423FF1">
      <w:pPr>
        <w:jc w:val="both"/>
        <w:rPr>
          <w:rStyle w:val="normaltextrun"/>
          <w:rFonts w:ascii="Calibri" w:hAnsi="Calibri" w:cs="Calibri"/>
          <w:color w:val="000000"/>
          <w:shd w:val="clear" w:color="auto" w:fill="FFFFFF"/>
        </w:rPr>
      </w:pPr>
      <w:r w:rsidRPr="00FA5D97">
        <w:rPr>
          <w:rStyle w:val="normaltextrun"/>
          <w:rFonts w:ascii="Calibri" w:hAnsi="Calibri" w:cs="Calibri"/>
          <w:color w:val="000000"/>
          <w:shd w:val="clear" w:color="auto" w:fill="FFFFFF"/>
        </w:rPr>
        <w:t xml:space="preserve">Stokes will </w:t>
      </w:r>
      <w:r>
        <w:rPr>
          <w:rStyle w:val="normaltextrun"/>
          <w:rFonts w:ascii="Calibri" w:hAnsi="Calibri" w:cs="Calibri"/>
          <w:color w:val="000000"/>
          <w:shd w:val="clear" w:color="auto" w:fill="FFFFFF"/>
        </w:rPr>
        <w:t xml:space="preserve">update </w:t>
      </w:r>
      <w:r w:rsidRPr="00FA5D97">
        <w:rPr>
          <w:rStyle w:val="normaltextrun"/>
          <w:rFonts w:ascii="Calibri" w:hAnsi="Calibri" w:cs="Calibri"/>
          <w:color w:val="000000"/>
          <w:shd w:val="clear" w:color="auto" w:fill="FFFFFF"/>
        </w:rPr>
        <w:t xml:space="preserve">the stakeholder list </w:t>
      </w:r>
      <w:r>
        <w:rPr>
          <w:rStyle w:val="normaltextrun"/>
          <w:rFonts w:ascii="Calibri" w:hAnsi="Calibri" w:cs="Calibri"/>
          <w:color w:val="000000"/>
          <w:shd w:val="clear" w:color="auto" w:fill="FFFFFF"/>
        </w:rPr>
        <w:t xml:space="preserve">developed in April 2025. </w:t>
      </w:r>
      <w:r w:rsidRPr="003E6554">
        <w:rPr>
          <w:rStyle w:val="normaltextrun"/>
          <w:rFonts w:ascii="Calibri" w:hAnsi="Calibri" w:cs="Calibri"/>
          <w:color w:val="000000"/>
          <w:shd w:val="clear" w:color="auto" w:fill="FFFFFF"/>
        </w:rPr>
        <w:t xml:space="preserve">The list </w:t>
      </w:r>
      <w:r>
        <w:rPr>
          <w:rStyle w:val="normaltextrun"/>
          <w:rFonts w:ascii="Calibri" w:hAnsi="Calibri" w:cs="Calibri"/>
          <w:color w:val="000000"/>
          <w:shd w:val="clear" w:color="auto" w:fill="FFFFFF"/>
        </w:rPr>
        <w:t>organizes</w:t>
      </w:r>
      <w:r w:rsidRPr="003E6554">
        <w:rPr>
          <w:rStyle w:val="normaltextrun"/>
          <w:rFonts w:ascii="Calibri" w:hAnsi="Calibri" w:cs="Calibri"/>
          <w:color w:val="000000"/>
          <w:shd w:val="clear" w:color="auto" w:fill="FFFFFF"/>
        </w:rPr>
        <w:t xml:space="preserve"> stakeholder contact information </w:t>
      </w:r>
      <w:r>
        <w:rPr>
          <w:rStyle w:val="normaltextrun"/>
          <w:rFonts w:ascii="Calibri" w:hAnsi="Calibri" w:cs="Calibri"/>
          <w:color w:val="000000"/>
          <w:shd w:val="clear" w:color="auto" w:fill="FFFFFF"/>
        </w:rPr>
        <w:t>including</w:t>
      </w:r>
      <w:r w:rsidRPr="003E6554">
        <w:rPr>
          <w:rStyle w:val="normaltextrun"/>
          <w:rFonts w:ascii="Calibri" w:hAnsi="Calibri" w:cs="Calibri"/>
          <w:color w:val="000000"/>
          <w:shd w:val="clear" w:color="auto" w:fill="FFFFFF"/>
        </w:rPr>
        <w:t xml:space="preserve"> name, address, affiliation, and email</w:t>
      </w:r>
      <w:r>
        <w:rPr>
          <w:rStyle w:val="normaltextrun"/>
          <w:rFonts w:ascii="Calibri" w:hAnsi="Calibri" w:cs="Calibri"/>
          <w:color w:val="000000"/>
          <w:shd w:val="clear" w:color="auto" w:fill="FFFFFF"/>
        </w:rPr>
        <w:t xml:space="preserve">, and it will be utilized to send project-related information and invitations to meetings. </w:t>
      </w:r>
    </w:p>
    <w:p w14:paraId="16BE1A97" w14:textId="2FA89C61" w:rsidR="00B16B1E" w:rsidRDefault="00B16B1E" w:rsidP="00FB7DC3">
      <w:pPr>
        <w:spacing w:after="0"/>
        <w:rPr>
          <w:rStyle w:val="normaltextrun"/>
          <w:rFonts w:ascii="Calibri" w:hAnsi="Calibri" w:cs="Calibri"/>
          <w:color w:val="000000"/>
          <w:shd w:val="clear" w:color="auto" w:fill="FFFFFF"/>
        </w:rPr>
      </w:pPr>
      <w:r w:rsidRPr="00B16B1E">
        <w:rPr>
          <w:rStyle w:val="normaltextrun"/>
          <w:rFonts w:ascii="Calibri" w:hAnsi="Calibri" w:cs="Calibri"/>
          <w:color w:val="000000"/>
          <w:shd w:val="clear" w:color="auto" w:fill="FFFFFF"/>
        </w:rPr>
        <w:t xml:space="preserve">Interested and affected stakeholders </w:t>
      </w:r>
      <w:r w:rsidR="00DE6549">
        <w:rPr>
          <w:rStyle w:val="normaltextrun"/>
          <w:rFonts w:ascii="Calibri" w:hAnsi="Calibri" w:cs="Calibri"/>
          <w:color w:val="000000"/>
          <w:shd w:val="clear" w:color="auto" w:fill="FFFFFF"/>
        </w:rPr>
        <w:t xml:space="preserve">on the list </w:t>
      </w:r>
      <w:r w:rsidRPr="00B16B1E">
        <w:rPr>
          <w:rStyle w:val="normaltextrun"/>
          <w:rFonts w:ascii="Calibri" w:hAnsi="Calibri" w:cs="Calibri"/>
          <w:color w:val="000000"/>
          <w:shd w:val="clear" w:color="auto" w:fill="FFFFFF"/>
        </w:rPr>
        <w:t>include:</w:t>
      </w:r>
    </w:p>
    <w:p w14:paraId="070DBAE8" w14:textId="77777777" w:rsidR="004C6826" w:rsidRDefault="004C6826" w:rsidP="001551D6">
      <w:pPr>
        <w:pStyle w:val="ListParagraph"/>
        <w:numPr>
          <w:ilvl w:val="0"/>
          <w:numId w:val="2"/>
        </w:numPr>
        <w:spacing w:after="0"/>
        <w:rPr>
          <w:rStyle w:val="normaltextrun"/>
          <w:rFonts w:ascii="Calibri" w:hAnsi="Calibri" w:cs="Calibri"/>
          <w:color w:val="000000"/>
          <w:shd w:val="clear" w:color="auto" w:fill="FFFFFF"/>
        </w:rPr>
        <w:sectPr w:rsidR="004C6826" w:rsidSect="00C523EE">
          <w:footerReference w:type="default" r:id="rId12"/>
          <w:pgSz w:w="12240" w:h="15840"/>
          <w:pgMar w:top="1440" w:right="1440" w:bottom="1440" w:left="1440" w:header="720" w:footer="720" w:gutter="0"/>
          <w:pgNumType w:start="0"/>
          <w:cols w:space="720"/>
          <w:titlePg/>
          <w:docGrid w:linePitch="360"/>
        </w:sectPr>
      </w:pPr>
    </w:p>
    <w:p w14:paraId="48556889" w14:textId="138F0AEB" w:rsidR="001551D6" w:rsidRPr="007950CC" w:rsidRDefault="00A23BA5" w:rsidP="001551D6">
      <w:pPr>
        <w:pStyle w:val="ListParagraph"/>
        <w:numPr>
          <w:ilvl w:val="0"/>
          <w:numId w:val="2"/>
        </w:numPr>
        <w:spacing w:after="0"/>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Ocean City</w:t>
      </w:r>
      <w:r w:rsidR="004A7B2C">
        <w:rPr>
          <w:rStyle w:val="normaltextrun"/>
          <w:rFonts w:ascii="Calibri" w:hAnsi="Calibri" w:cs="Calibri"/>
          <w:color w:val="000000"/>
          <w:shd w:val="clear" w:color="auto" w:fill="FFFFFF"/>
        </w:rPr>
        <w:t>,</w:t>
      </w:r>
      <w:r w:rsidR="004A7B2C" w:rsidRPr="007950CC">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Upper Township</w:t>
      </w:r>
      <w:r w:rsidR="00691AE9">
        <w:rPr>
          <w:rStyle w:val="normaltextrun"/>
          <w:rFonts w:ascii="Calibri" w:hAnsi="Calibri" w:cs="Calibri"/>
          <w:color w:val="000000"/>
          <w:shd w:val="clear" w:color="auto" w:fill="FFFFFF"/>
        </w:rPr>
        <w:t>,</w:t>
      </w:r>
      <w:r w:rsidR="00691AE9" w:rsidRPr="007950CC">
        <w:rPr>
          <w:rStyle w:val="normaltextrun"/>
          <w:rFonts w:ascii="Calibri" w:hAnsi="Calibri" w:cs="Calibri"/>
          <w:color w:val="000000"/>
          <w:shd w:val="clear" w:color="auto" w:fill="FFFFFF"/>
        </w:rPr>
        <w:t xml:space="preserve"> </w:t>
      </w:r>
      <w:r w:rsidR="00567605">
        <w:rPr>
          <w:rStyle w:val="normaltextrun"/>
          <w:rFonts w:ascii="Calibri" w:hAnsi="Calibri" w:cs="Calibri"/>
          <w:color w:val="000000"/>
          <w:shd w:val="clear" w:color="auto" w:fill="FFFFFF"/>
        </w:rPr>
        <w:t xml:space="preserve">and </w:t>
      </w:r>
      <w:r w:rsidR="00EA7B34">
        <w:rPr>
          <w:rStyle w:val="normaltextrun"/>
          <w:rFonts w:ascii="Calibri" w:hAnsi="Calibri" w:cs="Calibri"/>
          <w:color w:val="000000"/>
          <w:shd w:val="clear" w:color="auto" w:fill="FFFFFF"/>
        </w:rPr>
        <w:t xml:space="preserve">Sea Isle City </w:t>
      </w:r>
    </w:p>
    <w:p w14:paraId="3503A88D" w14:textId="4AD2177C" w:rsidR="001551D6" w:rsidRDefault="001551D6" w:rsidP="001551D6">
      <w:pPr>
        <w:pStyle w:val="ListParagraph"/>
        <w:numPr>
          <w:ilvl w:val="1"/>
          <w:numId w:val="2"/>
        </w:numPr>
        <w:spacing w:after="0" w:line="240" w:lineRule="auto"/>
        <w:contextualSpacing w:val="0"/>
      </w:pPr>
      <w:r w:rsidRPr="007950CC">
        <w:t xml:space="preserve">Elected </w:t>
      </w:r>
      <w:r w:rsidR="001F55B3">
        <w:t>O</w:t>
      </w:r>
      <w:r w:rsidRPr="007950CC">
        <w:t xml:space="preserve">fficials </w:t>
      </w:r>
    </w:p>
    <w:p w14:paraId="5B6CEC93" w14:textId="28692C76" w:rsidR="00FF5D93" w:rsidRPr="007950CC" w:rsidRDefault="00FF5D93" w:rsidP="00FF5D93">
      <w:pPr>
        <w:pStyle w:val="ListParagraph"/>
        <w:numPr>
          <w:ilvl w:val="1"/>
          <w:numId w:val="2"/>
        </w:numPr>
        <w:spacing w:after="0" w:line="240" w:lineRule="auto"/>
        <w:contextualSpacing w:val="0"/>
      </w:pPr>
      <w:r>
        <w:t>Office of Emergency Services</w:t>
      </w:r>
    </w:p>
    <w:p w14:paraId="68660AC7" w14:textId="2397B2BC" w:rsidR="001551D6" w:rsidRDefault="001551D6" w:rsidP="001551D6">
      <w:pPr>
        <w:pStyle w:val="ListParagraph"/>
        <w:numPr>
          <w:ilvl w:val="1"/>
          <w:numId w:val="2"/>
        </w:numPr>
        <w:spacing w:after="0" w:line="240" w:lineRule="auto"/>
        <w:contextualSpacing w:val="0"/>
      </w:pPr>
      <w:r w:rsidRPr="007950CC">
        <w:t xml:space="preserve">Engineers and </w:t>
      </w:r>
      <w:r w:rsidR="001F55B3">
        <w:t>P</w:t>
      </w:r>
      <w:r w:rsidRPr="007950CC">
        <w:t>lanners</w:t>
      </w:r>
    </w:p>
    <w:p w14:paraId="1A63FD11" w14:textId="21C7FAA5" w:rsidR="005960CF" w:rsidRPr="007950CC" w:rsidRDefault="005960CF" w:rsidP="001551D6">
      <w:pPr>
        <w:pStyle w:val="ListParagraph"/>
        <w:numPr>
          <w:ilvl w:val="1"/>
          <w:numId w:val="2"/>
        </w:numPr>
        <w:spacing w:after="0" w:line="240" w:lineRule="auto"/>
        <w:contextualSpacing w:val="0"/>
      </w:pPr>
      <w:r>
        <w:t>Strathmere Homeowners Association</w:t>
      </w:r>
    </w:p>
    <w:p w14:paraId="2DB8612A" w14:textId="69A5DD47" w:rsidR="001551D6" w:rsidRPr="007950CC" w:rsidRDefault="001551D6" w:rsidP="001551D6">
      <w:pPr>
        <w:pStyle w:val="ListParagraph"/>
        <w:numPr>
          <w:ilvl w:val="1"/>
          <w:numId w:val="2"/>
        </w:numPr>
        <w:spacing w:after="0" w:line="240" w:lineRule="auto"/>
        <w:contextualSpacing w:val="0"/>
      </w:pPr>
      <w:r w:rsidRPr="007950CC">
        <w:t xml:space="preserve">Business </w:t>
      </w:r>
      <w:r w:rsidR="001F55B3">
        <w:t>G</w:t>
      </w:r>
      <w:r w:rsidRPr="007950CC">
        <w:t>roups</w:t>
      </w:r>
    </w:p>
    <w:p w14:paraId="6D19AD64" w14:textId="392E4857" w:rsidR="001551D6" w:rsidRPr="007950CC" w:rsidRDefault="001551D6" w:rsidP="001551D6">
      <w:pPr>
        <w:pStyle w:val="ListParagraph"/>
        <w:numPr>
          <w:ilvl w:val="1"/>
          <w:numId w:val="2"/>
        </w:numPr>
        <w:spacing w:after="0" w:line="240" w:lineRule="auto"/>
        <w:contextualSpacing w:val="0"/>
      </w:pPr>
      <w:r w:rsidRPr="007950CC">
        <w:t xml:space="preserve">Local </w:t>
      </w:r>
      <w:r w:rsidR="001F55B3">
        <w:t>S</w:t>
      </w:r>
      <w:r w:rsidRPr="007950CC">
        <w:t xml:space="preserve">chool </w:t>
      </w:r>
      <w:r w:rsidR="001F55B3">
        <w:t>D</w:t>
      </w:r>
      <w:r w:rsidRPr="007950CC">
        <w:t xml:space="preserve">istricts </w:t>
      </w:r>
    </w:p>
    <w:p w14:paraId="3E5EEFE7" w14:textId="2EBE543D" w:rsidR="001551D6" w:rsidRPr="007950CC" w:rsidRDefault="001551D6" w:rsidP="001551D6">
      <w:pPr>
        <w:pStyle w:val="ListParagraph"/>
        <w:numPr>
          <w:ilvl w:val="1"/>
          <w:numId w:val="2"/>
        </w:numPr>
        <w:spacing w:after="0" w:line="240" w:lineRule="auto"/>
        <w:contextualSpacing w:val="0"/>
      </w:pPr>
      <w:r w:rsidRPr="007950CC">
        <w:t xml:space="preserve">Neighborhood </w:t>
      </w:r>
      <w:r w:rsidR="001F55B3">
        <w:t>A</w:t>
      </w:r>
      <w:r w:rsidRPr="007950CC">
        <w:t>ssociations</w:t>
      </w:r>
    </w:p>
    <w:p w14:paraId="7D1A20BE" w14:textId="05934AAA" w:rsidR="00385BFC" w:rsidRPr="007950CC" w:rsidRDefault="00385BFC" w:rsidP="001551D6">
      <w:pPr>
        <w:pStyle w:val="ListParagraph"/>
        <w:numPr>
          <w:ilvl w:val="1"/>
          <w:numId w:val="2"/>
        </w:numPr>
        <w:spacing w:after="0" w:line="240" w:lineRule="auto"/>
        <w:contextualSpacing w:val="0"/>
        <w:rPr>
          <w:rStyle w:val="normaltextrun"/>
        </w:rPr>
      </w:pPr>
      <w:r w:rsidRPr="007950CC">
        <w:rPr>
          <w:rStyle w:val="normaltextrun"/>
          <w:rFonts w:ascii="Calibri" w:hAnsi="Calibri" w:cs="Calibri"/>
          <w:color w:val="000000"/>
          <w:shd w:val="clear" w:color="auto" w:fill="FFFFFF"/>
        </w:rPr>
        <w:t xml:space="preserve">Civic and </w:t>
      </w:r>
      <w:r w:rsidR="001F55B3">
        <w:rPr>
          <w:rStyle w:val="normaltextrun"/>
          <w:rFonts w:ascii="Calibri" w:hAnsi="Calibri" w:cs="Calibri"/>
          <w:color w:val="000000"/>
          <w:shd w:val="clear" w:color="auto" w:fill="FFFFFF"/>
        </w:rPr>
        <w:t>C</w:t>
      </w:r>
      <w:r w:rsidRPr="007950CC">
        <w:rPr>
          <w:rStyle w:val="normaltextrun"/>
          <w:rFonts w:ascii="Calibri" w:hAnsi="Calibri" w:cs="Calibri"/>
          <w:color w:val="000000"/>
          <w:shd w:val="clear" w:color="auto" w:fill="FFFFFF"/>
        </w:rPr>
        <w:t xml:space="preserve">ultural </w:t>
      </w:r>
      <w:r w:rsidR="001F55B3">
        <w:rPr>
          <w:rStyle w:val="normaltextrun"/>
          <w:rFonts w:ascii="Calibri" w:hAnsi="Calibri" w:cs="Calibri"/>
          <w:color w:val="000000"/>
          <w:shd w:val="clear" w:color="auto" w:fill="FFFFFF"/>
        </w:rPr>
        <w:t>G</w:t>
      </w:r>
      <w:r w:rsidRPr="007950CC">
        <w:rPr>
          <w:rStyle w:val="normaltextrun"/>
          <w:rFonts w:ascii="Calibri" w:hAnsi="Calibri" w:cs="Calibri"/>
          <w:color w:val="000000"/>
          <w:shd w:val="clear" w:color="auto" w:fill="FFFFFF"/>
        </w:rPr>
        <w:t>roups</w:t>
      </w:r>
    </w:p>
    <w:p w14:paraId="39C62580" w14:textId="7739BED8" w:rsidR="00691AE9" w:rsidRPr="007950CC" w:rsidRDefault="00385BFC" w:rsidP="00691AE9">
      <w:pPr>
        <w:pStyle w:val="ListParagraph"/>
        <w:numPr>
          <w:ilvl w:val="1"/>
          <w:numId w:val="2"/>
        </w:numPr>
        <w:spacing w:after="0" w:line="240" w:lineRule="auto"/>
        <w:contextualSpacing w:val="0"/>
        <w:rPr>
          <w:rStyle w:val="normaltextrun"/>
        </w:rPr>
      </w:pPr>
      <w:r w:rsidRPr="007950CC">
        <w:rPr>
          <w:rStyle w:val="normaltextrun"/>
          <w:rFonts w:ascii="Calibri" w:hAnsi="Calibri" w:cs="Calibri"/>
          <w:color w:val="000000"/>
          <w:shd w:val="clear" w:color="auto" w:fill="FFFFFF"/>
        </w:rPr>
        <w:t xml:space="preserve">Environmental </w:t>
      </w:r>
      <w:r w:rsidR="001F55B3">
        <w:rPr>
          <w:rStyle w:val="normaltextrun"/>
          <w:rFonts w:ascii="Calibri" w:hAnsi="Calibri" w:cs="Calibri"/>
          <w:color w:val="000000"/>
          <w:shd w:val="clear" w:color="auto" w:fill="FFFFFF"/>
        </w:rPr>
        <w:t>O</w:t>
      </w:r>
      <w:r w:rsidRPr="007950CC">
        <w:rPr>
          <w:rStyle w:val="normaltextrun"/>
          <w:rFonts w:ascii="Calibri" w:hAnsi="Calibri" w:cs="Calibri"/>
          <w:color w:val="000000"/>
          <w:shd w:val="clear" w:color="auto" w:fill="FFFFFF"/>
        </w:rPr>
        <w:t>rganizations</w:t>
      </w:r>
    </w:p>
    <w:p w14:paraId="5264B94F" w14:textId="77FDD7B6" w:rsidR="00F07B99" w:rsidRPr="00B80613" w:rsidRDefault="00B80613" w:rsidP="00F07B99">
      <w:pPr>
        <w:pStyle w:val="ListParagraph"/>
        <w:numPr>
          <w:ilvl w:val="0"/>
          <w:numId w:val="2"/>
        </w:numPr>
        <w:spacing w:after="0" w:line="240" w:lineRule="auto"/>
        <w:contextualSpacing w:val="0"/>
        <w:rPr>
          <w:rStyle w:val="normaltextrun"/>
        </w:rPr>
      </w:pPr>
      <w:r w:rsidRPr="00B80613">
        <w:rPr>
          <w:rStyle w:val="normaltextrun"/>
          <w:rFonts w:ascii="Calibri" w:hAnsi="Calibri" w:cs="Calibri"/>
          <w:color w:val="000000"/>
          <w:shd w:val="clear" w:color="auto" w:fill="FFFFFF"/>
        </w:rPr>
        <w:t>Cape May</w:t>
      </w:r>
      <w:r w:rsidR="00F07B99" w:rsidRPr="00B80613">
        <w:rPr>
          <w:rStyle w:val="normaltextrun"/>
          <w:rFonts w:ascii="Calibri" w:hAnsi="Calibri" w:cs="Calibri"/>
          <w:color w:val="000000"/>
          <w:shd w:val="clear" w:color="auto" w:fill="FFFFFF"/>
        </w:rPr>
        <w:t xml:space="preserve"> County</w:t>
      </w:r>
    </w:p>
    <w:p w14:paraId="27CF55A9" w14:textId="361AED44" w:rsidR="00F07B99" w:rsidRPr="00B80613" w:rsidRDefault="0048215A" w:rsidP="00F07B99">
      <w:pPr>
        <w:pStyle w:val="ListParagraph"/>
        <w:numPr>
          <w:ilvl w:val="1"/>
          <w:numId w:val="2"/>
        </w:numPr>
        <w:spacing w:after="0" w:line="240" w:lineRule="auto"/>
        <w:contextualSpacing w:val="0"/>
        <w:rPr>
          <w:rStyle w:val="normaltextrun"/>
        </w:rPr>
      </w:pPr>
      <w:r w:rsidRPr="00B80613">
        <w:rPr>
          <w:rStyle w:val="normaltextrun"/>
          <w:rFonts w:ascii="Calibri" w:hAnsi="Calibri" w:cs="Calibri"/>
          <w:color w:val="000000"/>
          <w:shd w:val="clear" w:color="auto" w:fill="FFFFFF"/>
        </w:rPr>
        <w:t xml:space="preserve">County </w:t>
      </w:r>
      <w:r w:rsidR="001F55B3">
        <w:rPr>
          <w:rStyle w:val="normaltextrun"/>
          <w:rFonts w:ascii="Calibri" w:hAnsi="Calibri" w:cs="Calibri"/>
          <w:color w:val="000000"/>
          <w:shd w:val="clear" w:color="auto" w:fill="FFFFFF"/>
        </w:rPr>
        <w:t>C</w:t>
      </w:r>
      <w:r w:rsidRPr="00B80613">
        <w:rPr>
          <w:rStyle w:val="normaltextrun"/>
          <w:rFonts w:ascii="Calibri" w:hAnsi="Calibri" w:cs="Calibri"/>
          <w:color w:val="000000"/>
          <w:shd w:val="clear" w:color="auto" w:fill="FFFFFF"/>
        </w:rPr>
        <w:t>ommissioners</w:t>
      </w:r>
    </w:p>
    <w:p w14:paraId="4E0CF922" w14:textId="0D475B1A" w:rsidR="00C936C2" w:rsidRPr="00EA7B34" w:rsidRDefault="00C936C2" w:rsidP="00F07B99">
      <w:pPr>
        <w:pStyle w:val="ListParagraph"/>
        <w:numPr>
          <w:ilvl w:val="1"/>
          <w:numId w:val="2"/>
        </w:numPr>
        <w:spacing w:after="0" w:line="240" w:lineRule="auto"/>
        <w:contextualSpacing w:val="0"/>
        <w:rPr>
          <w:rStyle w:val="normaltextrun"/>
        </w:rPr>
      </w:pPr>
      <w:r w:rsidRPr="00B80613">
        <w:rPr>
          <w:rStyle w:val="normaltextrun"/>
          <w:rFonts w:ascii="Calibri" w:hAnsi="Calibri" w:cs="Calibri"/>
          <w:color w:val="000000"/>
          <w:shd w:val="clear" w:color="auto" w:fill="FFFFFF"/>
        </w:rPr>
        <w:t xml:space="preserve">Elected </w:t>
      </w:r>
      <w:r w:rsidR="001F55B3">
        <w:rPr>
          <w:rStyle w:val="normaltextrun"/>
          <w:rFonts w:ascii="Calibri" w:hAnsi="Calibri" w:cs="Calibri"/>
          <w:color w:val="000000"/>
          <w:shd w:val="clear" w:color="auto" w:fill="FFFFFF"/>
        </w:rPr>
        <w:t>O</w:t>
      </w:r>
      <w:r w:rsidRPr="00B80613">
        <w:rPr>
          <w:rStyle w:val="normaltextrun"/>
          <w:rFonts w:ascii="Calibri" w:hAnsi="Calibri" w:cs="Calibri"/>
          <w:color w:val="000000"/>
          <w:shd w:val="clear" w:color="auto" w:fill="FFFFFF"/>
        </w:rPr>
        <w:t>fficials</w:t>
      </w:r>
    </w:p>
    <w:p w14:paraId="3504E8BD" w14:textId="743438BE" w:rsidR="00EA7B34" w:rsidRPr="0004762A" w:rsidRDefault="00EA7B34" w:rsidP="00F07B99">
      <w:pPr>
        <w:pStyle w:val="ListParagraph"/>
        <w:numPr>
          <w:ilvl w:val="1"/>
          <w:numId w:val="2"/>
        </w:numPr>
        <w:spacing w:after="0" w:line="240" w:lineRule="auto"/>
        <w:contextualSpacing w:val="0"/>
        <w:rPr>
          <w:rStyle w:val="normaltextrun"/>
        </w:rPr>
      </w:pPr>
      <w:r>
        <w:rPr>
          <w:rStyle w:val="normaltextrun"/>
          <w:rFonts w:ascii="Calibri" w:hAnsi="Calibri" w:cs="Calibri"/>
          <w:color w:val="000000"/>
          <w:shd w:val="clear" w:color="auto" w:fill="FFFFFF"/>
        </w:rPr>
        <w:t xml:space="preserve">Cape May County Bridge Commission </w:t>
      </w:r>
    </w:p>
    <w:p w14:paraId="78E8548C" w14:textId="52FB11E0" w:rsidR="0004762A" w:rsidRPr="00B80613" w:rsidRDefault="00BE5C30" w:rsidP="0004762A">
      <w:pPr>
        <w:pStyle w:val="ListParagraph"/>
        <w:numPr>
          <w:ilvl w:val="1"/>
          <w:numId w:val="2"/>
        </w:numPr>
        <w:spacing w:after="0" w:line="240" w:lineRule="auto"/>
        <w:contextualSpacing w:val="0"/>
        <w:rPr>
          <w:rStyle w:val="normaltextrun"/>
        </w:rPr>
      </w:pPr>
      <w:r>
        <w:rPr>
          <w:rStyle w:val="normaltextrun"/>
          <w:rFonts w:ascii="Calibri" w:hAnsi="Calibri" w:cs="Calibri"/>
          <w:color w:val="000000"/>
          <w:shd w:val="clear" w:color="auto" w:fill="FFFFFF"/>
        </w:rPr>
        <w:t>D</w:t>
      </w:r>
      <w:r w:rsidRPr="00B80613">
        <w:rPr>
          <w:rStyle w:val="normaltextrun"/>
          <w:rFonts w:ascii="Calibri" w:hAnsi="Calibri" w:cs="Calibri"/>
          <w:color w:val="000000"/>
          <w:shd w:val="clear" w:color="auto" w:fill="FFFFFF"/>
        </w:rPr>
        <w:t>epartment</w:t>
      </w:r>
      <w:r>
        <w:rPr>
          <w:rStyle w:val="normaltextrun"/>
          <w:rFonts w:ascii="Calibri" w:hAnsi="Calibri" w:cs="Calibri"/>
          <w:color w:val="000000"/>
          <w:shd w:val="clear" w:color="auto" w:fill="FFFFFF"/>
        </w:rPr>
        <w:t xml:space="preserve"> of</w:t>
      </w:r>
      <w:r>
        <w:rPr>
          <w:rStyle w:val="normaltextrun"/>
          <w:rFonts w:ascii="Calibri" w:hAnsi="Calibri" w:cs="Calibri"/>
          <w:color w:val="000000"/>
          <w:shd w:val="clear" w:color="auto" w:fill="FFFFFF"/>
        </w:rPr>
        <w:t xml:space="preserve"> </w:t>
      </w:r>
      <w:r w:rsidR="0004762A">
        <w:rPr>
          <w:rStyle w:val="normaltextrun"/>
          <w:rFonts w:ascii="Calibri" w:hAnsi="Calibri" w:cs="Calibri"/>
          <w:color w:val="000000"/>
          <w:shd w:val="clear" w:color="auto" w:fill="FFFFFF"/>
        </w:rPr>
        <w:t xml:space="preserve">Engineering </w:t>
      </w:r>
    </w:p>
    <w:p w14:paraId="4D4D6E79" w14:textId="00AD5B10" w:rsidR="00A17A28" w:rsidRPr="00B80613" w:rsidRDefault="00BE5C30" w:rsidP="00445B9D">
      <w:pPr>
        <w:pStyle w:val="ListParagraph"/>
        <w:numPr>
          <w:ilvl w:val="1"/>
          <w:numId w:val="2"/>
        </w:numPr>
        <w:spacing w:after="0" w:line="240" w:lineRule="auto"/>
        <w:contextualSpacing w:val="0"/>
        <w:rPr>
          <w:rStyle w:val="normaltextrun"/>
        </w:rPr>
      </w:pPr>
      <w:r>
        <w:rPr>
          <w:rStyle w:val="normaltextrun"/>
          <w:rFonts w:ascii="Calibri" w:hAnsi="Calibri" w:cs="Calibri"/>
          <w:color w:val="000000"/>
          <w:shd w:val="clear" w:color="auto" w:fill="FFFFFF"/>
        </w:rPr>
        <w:t>D</w:t>
      </w:r>
      <w:r w:rsidR="00C936C2" w:rsidRPr="00B80613">
        <w:rPr>
          <w:rStyle w:val="normaltextrun"/>
          <w:rFonts w:ascii="Calibri" w:hAnsi="Calibri" w:cs="Calibri"/>
          <w:color w:val="000000"/>
          <w:shd w:val="clear" w:color="auto" w:fill="FFFFFF"/>
        </w:rPr>
        <w:t>epartment</w:t>
      </w:r>
      <w:r>
        <w:rPr>
          <w:rStyle w:val="normaltextrun"/>
          <w:rFonts w:ascii="Calibri" w:hAnsi="Calibri" w:cs="Calibri"/>
          <w:color w:val="000000"/>
          <w:shd w:val="clear" w:color="auto" w:fill="FFFFFF"/>
        </w:rPr>
        <w:t xml:space="preserve"> of Public Works</w:t>
      </w:r>
    </w:p>
    <w:p w14:paraId="1A6F94D6" w14:textId="237E1F32" w:rsidR="00C936C2" w:rsidRPr="00B80613" w:rsidRDefault="00C936C2" w:rsidP="00F07B99">
      <w:pPr>
        <w:pStyle w:val="ListParagraph"/>
        <w:numPr>
          <w:ilvl w:val="1"/>
          <w:numId w:val="2"/>
        </w:numPr>
        <w:spacing w:after="0" w:line="240" w:lineRule="auto"/>
        <w:contextualSpacing w:val="0"/>
        <w:rPr>
          <w:rStyle w:val="normaltextrun"/>
        </w:rPr>
      </w:pPr>
      <w:r w:rsidRPr="00B80613">
        <w:rPr>
          <w:rStyle w:val="normaltextrun"/>
          <w:rFonts w:ascii="Calibri" w:hAnsi="Calibri" w:cs="Calibri"/>
          <w:color w:val="000000"/>
          <w:shd w:val="clear" w:color="auto" w:fill="FFFFFF"/>
        </w:rPr>
        <w:t xml:space="preserve">Emergency </w:t>
      </w:r>
      <w:r w:rsidR="001F55B3">
        <w:rPr>
          <w:rStyle w:val="normaltextrun"/>
          <w:rFonts w:ascii="Calibri" w:hAnsi="Calibri" w:cs="Calibri"/>
          <w:color w:val="000000"/>
          <w:shd w:val="clear" w:color="auto" w:fill="FFFFFF"/>
        </w:rPr>
        <w:t>R</w:t>
      </w:r>
      <w:r w:rsidRPr="00B80613">
        <w:rPr>
          <w:rStyle w:val="normaltextrun"/>
          <w:rFonts w:ascii="Calibri" w:hAnsi="Calibri" w:cs="Calibri"/>
          <w:color w:val="000000"/>
          <w:shd w:val="clear" w:color="auto" w:fill="FFFFFF"/>
        </w:rPr>
        <w:t xml:space="preserve">esponse </w:t>
      </w:r>
      <w:r w:rsidR="001F55B3">
        <w:rPr>
          <w:rStyle w:val="normaltextrun"/>
          <w:rFonts w:ascii="Calibri" w:hAnsi="Calibri" w:cs="Calibri"/>
          <w:color w:val="000000"/>
          <w:shd w:val="clear" w:color="auto" w:fill="FFFFFF"/>
        </w:rPr>
        <w:t>O</w:t>
      </w:r>
      <w:r w:rsidR="00445B9D" w:rsidRPr="00B80613">
        <w:rPr>
          <w:rStyle w:val="normaltextrun"/>
          <w:rFonts w:ascii="Calibri" w:hAnsi="Calibri" w:cs="Calibri"/>
          <w:color w:val="000000"/>
          <w:shd w:val="clear" w:color="auto" w:fill="FFFFFF"/>
        </w:rPr>
        <w:t>fficials</w:t>
      </w:r>
    </w:p>
    <w:p w14:paraId="0AD9C1A1" w14:textId="2627B4BF" w:rsidR="0090615E" w:rsidRPr="00B80613" w:rsidRDefault="0090615E" w:rsidP="00F07B99">
      <w:pPr>
        <w:pStyle w:val="ListParagraph"/>
        <w:numPr>
          <w:ilvl w:val="0"/>
          <w:numId w:val="2"/>
        </w:numPr>
        <w:spacing w:after="0" w:line="240" w:lineRule="auto"/>
        <w:contextualSpacing w:val="0"/>
      </w:pPr>
      <w:r w:rsidRPr="00B80613">
        <w:t>Private residential property owners</w:t>
      </w:r>
      <w:r w:rsidR="00404184" w:rsidRPr="00B80613">
        <w:t xml:space="preserve"> within </w:t>
      </w:r>
      <w:r w:rsidR="007950CC">
        <w:t>2</w:t>
      </w:r>
      <w:r w:rsidR="007641A3" w:rsidRPr="00B80613">
        <w:t xml:space="preserve">00 ft. of the bridge. </w:t>
      </w:r>
    </w:p>
    <w:p w14:paraId="07B1165D" w14:textId="22319F90" w:rsidR="00A17A28" w:rsidRDefault="0090615E" w:rsidP="00A17A28">
      <w:pPr>
        <w:pStyle w:val="ListParagraph"/>
        <w:numPr>
          <w:ilvl w:val="0"/>
          <w:numId w:val="2"/>
        </w:numPr>
        <w:spacing w:after="0" w:line="240" w:lineRule="auto"/>
        <w:contextualSpacing w:val="0"/>
        <w:sectPr w:rsidR="00A17A28" w:rsidSect="00A17A28">
          <w:type w:val="continuous"/>
          <w:pgSz w:w="12240" w:h="15840"/>
          <w:pgMar w:top="1440" w:right="1440" w:bottom="1440" w:left="1440" w:header="720" w:footer="720" w:gutter="0"/>
          <w:pgNumType w:start="3"/>
          <w:cols w:num="2" w:space="720"/>
          <w:titlePg/>
          <w:docGrid w:linePitch="360"/>
        </w:sectPr>
      </w:pPr>
      <w:r w:rsidRPr="00B80613">
        <w:t xml:space="preserve">Local </w:t>
      </w:r>
      <w:r w:rsidR="001F55B3">
        <w:t>B</w:t>
      </w:r>
      <w:r w:rsidRPr="00B80613">
        <w:t xml:space="preserve">usinesses and </w:t>
      </w:r>
      <w:r w:rsidR="001F55B3">
        <w:t>L</w:t>
      </w:r>
      <w:r w:rsidRPr="00B80613">
        <w:t>andmark</w:t>
      </w:r>
      <w:r w:rsidR="00AA178B">
        <w:t>s</w:t>
      </w:r>
    </w:p>
    <w:p w14:paraId="74EF8DCC" w14:textId="30F425FE" w:rsidR="00435B8A" w:rsidRPr="0008016F" w:rsidRDefault="00435B8A" w:rsidP="003A56B0">
      <w:pPr>
        <w:pStyle w:val="Heading2"/>
      </w:pPr>
      <w:bookmarkStart w:id="5" w:name="_Toc227851925"/>
      <w:r w:rsidRPr="0008016F">
        <w:t>4.</w:t>
      </w:r>
      <w:r>
        <w:t>2</w:t>
      </w:r>
      <w:r w:rsidRPr="0008016F">
        <w:t xml:space="preserve"> Local Officials Briefing</w:t>
      </w:r>
      <w:r w:rsidR="0020531A">
        <w:t>s</w:t>
      </w:r>
      <w:r>
        <w:t xml:space="preserve"> (LOB)</w:t>
      </w:r>
      <w:bookmarkEnd w:id="5"/>
    </w:p>
    <w:p w14:paraId="650C1BA6" w14:textId="56C61791" w:rsidR="00B9088E" w:rsidRDefault="00435B8A" w:rsidP="00B9088E">
      <w:pPr>
        <w:pStyle w:val="ListParagraph"/>
        <w:spacing w:line="240" w:lineRule="auto"/>
        <w:ind w:left="0"/>
        <w:jc w:val="both"/>
      </w:pPr>
      <w:r w:rsidRPr="00E94750">
        <w:t>To facilitate a convenient exchange with local officials, it is anticipated that</w:t>
      </w:r>
      <w:r w:rsidR="003A56B0">
        <w:t xml:space="preserve"> two</w:t>
      </w:r>
      <w:r w:rsidRPr="00E94750">
        <w:t xml:space="preserve"> </w:t>
      </w:r>
      <w:r w:rsidR="00650B72">
        <w:t>in-person</w:t>
      </w:r>
      <w:r w:rsidR="000474FB">
        <w:t xml:space="preserve"> </w:t>
      </w:r>
      <w:r>
        <w:t>LOB</w:t>
      </w:r>
      <w:r w:rsidR="003A56B0">
        <w:t>s</w:t>
      </w:r>
      <w:r w:rsidRPr="00E94750">
        <w:t xml:space="preserve"> will be</w:t>
      </w:r>
      <w:r w:rsidR="003A7E31">
        <w:t xml:space="preserve"> held during the </w:t>
      </w:r>
      <w:r w:rsidR="0073051F">
        <w:t>L</w:t>
      </w:r>
      <w:r w:rsidR="001731CC">
        <w:t>CD</w:t>
      </w:r>
      <w:r w:rsidR="003A7E31">
        <w:t xml:space="preserve"> phase, </w:t>
      </w:r>
      <w:r w:rsidR="003A7E31" w:rsidRPr="00002923">
        <w:t>one with</w:t>
      </w:r>
      <w:r w:rsidR="00002923" w:rsidRPr="00002923">
        <w:t xml:space="preserve"> Ocean </w:t>
      </w:r>
      <w:r w:rsidR="0046653B" w:rsidRPr="00002923">
        <w:t>City</w:t>
      </w:r>
      <w:r w:rsidR="00314D49">
        <w:t>,</w:t>
      </w:r>
      <w:r w:rsidR="00494C5B" w:rsidRPr="00002923">
        <w:t xml:space="preserve"> </w:t>
      </w:r>
      <w:r w:rsidR="00FC37F2" w:rsidRPr="00002923">
        <w:t>and the second with</w:t>
      </w:r>
      <w:r w:rsidR="00FC37F2">
        <w:t xml:space="preserve"> </w:t>
      </w:r>
      <w:r w:rsidR="00B47098">
        <w:t xml:space="preserve">Upper Township and </w:t>
      </w:r>
      <w:r w:rsidR="00B47098" w:rsidRPr="00002923">
        <w:t>Cape May</w:t>
      </w:r>
      <w:r w:rsidR="00B47098">
        <w:t xml:space="preserve"> </w:t>
      </w:r>
      <w:r w:rsidR="00B47098" w:rsidRPr="00002923">
        <w:t>Court</w:t>
      </w:r>
      <w:r w:rsidR="00B47098">
        <w:t xml:space="preserve"> H</w:t>
      </w:r>
      <w:r w:rsidR="00B47098" w:rsidRPr="00002923">
        <w:t>ouse</w:t>
      </w:r>
      <w:r w:rsidR="003A7E31" w:rsidRPr="00002923">
        <w:t xml:space="preserve">. </w:t>
      </w:r>
      <w:r w:rsidR="00DA3A8D" w:rsidRPr="00002923">
        <w:t>E</w:t>
      </w:r>
      <w:r w:rsidRPr="00E94750">
        <w:t xml:space="preserve">lected officials, engineers, planners, </w:t>
      </w:r>
      <w:r w:rsidR="00DA3A8D">
        <w:t>municipal</w:t>
      </w:r>
      <w:r w:rsidRPr="00E94750">
        <w:t xml:space="preserve"> councils,</w:t>
      </w:r>
      <w:r w:rsidR="00DA3A8D">
        <w:t xml:space="preserve"> county commissioners and</w:t>
      </w:r>
      <w:r w:rsidRPr="00E94750">
        <w:t xml:space="preserve"> school district officials</w:t>
      </w:r>
      <w:r w:rsidR="00DA3A8D">
        <w:t xml:space="preserve"> will be invited to these events.</w:t>
      </w:r>
      <w:r w:rsidR="00586EAC">
        <w:t xml:space="preserve"> Each</w:t>
      </w:r>
      <w:r w:rsidR="00586EAC" w:rsidRPr="00E94750">
        <w:t xml:space="preserve"> briefing will provide officials with the latest information regarding the </w:t>
      </w:r>
      <w:r w:rsidR="00586EAC">
        <w:t>project status and provide an opportunity for feedback on the conceptual alternatives developed for the project</w:t>
      </w:r>
      <w:r w:rsidR="00586EAC" w:rsidRPr="00E94750">
        <w:t>, prior to</w:t>
      </w:r>
      <w:r w:rsidR="00586EAC">
        <w:t xml:space="preserve"> presenting the information to the </w:t>
      </w:r>
      <w:r w:rsidR="00586EAC" w:rsidRPr="00E94750">
        <w:t>public.</w:t>
      </w:r>
      <w:r w:rsidR="00586EAC">
        <w:t xml:space="preserve"> Follow-up briefings will be held to obtain concurrence for a selected Preliminary Preferred Alternative. These meetings can be held virtually if requested.</w:t>
      </w:r>
    </w:p>
    <w:p w14:paraId="14C151F1" w14:textId="32CAEA32" w:rsidR="00B9088E" w:rsidRDefault="00B9088E" w:rsidP="00B9088E">
      <w:pPr>
        <w:pStyle w:val="Heading2"/>
      </w:pPr>
      <w:r>
        <w:t>4</w:t>
      </w:r>
      <w:r w:rsidRPr="0060759E">
        <w:t>.</w:t>
      </w:r>
      <w:r>
        <w:t>3</w:t>
      </w:r>
      <w:r w:rsidRPr="0060759E">
        <w:t xml:space="preserve"> </w:t>
      </w:r>
      <w:r>
        <w:t>Stakeholder Meetings</w:t>
      </w:r>
    </w:p>
    <w:p w14:paraId="7B2FF458" w14:textId="77777777" w:rsidR="00100178" w:rsidRPr="00B9088E" w:rsidRDefault="00100178" w:rsidP="00100178">
      <w:pPr>
        <w:pStyle w:val="ListParagraph"/>
        <w:spacing w:line="240" w:lineRule="auto"/>
        <w:ind w:left="0"/>
        <w:jc w:val="both"/>
      </w:pPr>
      <w:bookmarkStart w:id="6" w:name="_Toc227851926"/>
      <w:r w:rsidRPr="00B9088E">
        <w:t xml:space="preserve">The Project Team will coordinate and facilitate two </w:t>
      </w:r>
      <w:r>
        <w:t>in-person</w:t>
      </w:r>
      <w:r w:rsidRPr="00B9088E">
        <w:t xml:space="preserve"> stakeholder meetings during the </w:t>
      </w:r>
      <w:r>
        <w:t>L</w:t>
      </w:r>
      <w:r w:rsidRPr="00B9088E">
        <w:t>CD phase to engage directly with key community stakeholders and organizations throughout the project corridor. The</w:t>
      </w:r>
      <w:r>
        <w:t xml:space="preserve"> first meeting will provide the stakeholders with the latest information regarding the project status and provide an opportunity for feedback on the conceptual alternatives developed for the project. This meeting will also </w:t>
      </w:r>
      <w:r w:rsidRPr="00B9088E">
        <w:t>provide an opportunity to discuss anticipated impacts and benefits, and gather feedback from community representatives, businesses, emergency services, schools, advocacy groups, and other interested parties.</w:t>
      </w:r>
      <w:r>
        <w:t xml:space="preserve"> A follow-up meeting will be held to obtain concurrence for a selected Preliminary Preferred Alternative.</w:t>
      </w:r>
      <w:r w:rsidRPr="002D10C8">
        <w:t xml:space="preserve"> </w:t>
      </w:r>
      <w:r>
        <w:t>These meetings can be held virtually if requested.</w:t>
      </w:r>
    </w:p>
    <w:p w14:paraId="4CB2776B" w14:textId="12B4CD9C" w:rsidR="00404B5F" w:rsidRPr="0060759E" w:rsidRDefault="0008016F" w:rsidP="00530C12">
      <w:pPr>
        <w:pStyle w:val="Heading2"/>
      </w:pPr>
      <w:r>
        <w:t>4</w:t>
      </w:r>
      <w:r w:rsidR="00404B5F" w:rsidRPr="0060759E">
        <w:t>.</w:t>
      </w:r>
      <w:r w:rsidR="00B9088E">
        <w:t>4</w:t>
      </w:r>
      <w:r w:rsidR="00404B5F" w:rsidRPr="0060759E">
        <w:t xml:space="preserve"> Public Information</w:t>
      </w:r>
      <w:r w:rsidR="00502564">
        <w:t xml:space="preserve"> </w:t>
      </w:r>
      <w:r w:rsidR="005D0472">
        <w:t>Center</w:t>
      </w:r>
      <w:r w:rsidR="00404B5F" w:rsidRPr="0060759E">
        <w:t xml:space="preserve"> (</w:t>
      </w:r>
      <w:r w:rsidR="0027258F">
        <w:t>PI</w:t>
      </w:r>
      <w:r w:rsidR="005D0472">
        <w:t>C</w:t>
      </w:r>
      <w:r w:rsidR="00404B5F" w:rsidRPr="0060759E">
        <w:t>)</w:t>
      </w:r>
      <w:bookmarkEnd w:id="6"/>
    </w:p>
    <w:p w14:paraId="08188613" w14:textId="5210C49F" w:rsidR="0024516D" w:rsidRPr="00D80E02" w:rsidRDefault="00D80E02" w:rsidP="00D80E02">
      <w:pPr>
        <w:pStyle w:val="ListParagraph"/>
        <w:spacing w:line="240" w:lineRule="auto"/>
        <w:ind w:left="0"/>
        <w:jc w:val="both"/>
        <w:rPr>
          <w:b/>
          <w:bCs/>
        </w:rPr>
      </w:pPr>
      <w:r>
        <w:t xml:space="preserve">The Project Team will host in-person PIC sessions to present LCD phase updates to the public, with afternoon and evening </w:t>
      </w:r>
      <w:r w:rsidRPr="0052415F">
        <w:t>sessions in Cape May County.</w:t>
      </w:r>
      <w:r>
        <w:t xml:space="preserve"> The first PIC will provide attendees with the latest information regarding the project status and provide an opportunity for feedback on the conceptual alternatives developed for the project. A second PIC will be held to obtain concurrence for a selected Preliminary Preferred Alternative.</w:t>
      </w:r>
      <w:r w:rsidRPr="002D10C8">
        <w:t xml:space="preserve"> </w:t>
      </w:r>
      <w:r>
        <w:t xml:space="preserve">These meetings can be held virtually if requested. The sessions will provide ample opportunity for community members and the public to interact with and ask questions of </w:t>
      </w:r>
      <w:r>
        <w:lastRenderedPageBreak/>
        <w:t>the Project Team. All materials for the PIC sessions, which may include handouts, presentations, social media posts, and invitations, will be approved by the Project Team prior to being presented to the public.</w:t>
      </w:r>
    </w:p>
    <w:p w14:paraId="47AAC774" w14:textId="53421ACF" w:rsidR="00404B5F" w:rsidRDefault="00AC36E8" w:rsidP="009C5F59">
      <w:pPr>
        <w:pStyle w:val="Heading1"/>
      </w:pPr>
      <w:bookmarkStart w:id="7" w:name="_Toc227851927"/>
      <w:r>
        <w:t>5</w:t>
      </w:r>
      <w:r w:rsidR="001E3AA8">
        <w:t>. Content Development</w:t>
      </w:r>
      <w:bookmarkEnd w:id="7"/>
    </w:p>
    <w:p w14:paraId="3BE44F07" w14:textId="586EA456" w:rsidR="00066A6F" w:rsidRPr="00FC0569" w:rsidRDefault="00F60EB0" w:rsidP="009C5F59">
      <w:pPr>
        <w:pStyle w:val="Heading2"/>
      </w:pPr>
      <w:bookmarkStart w:id="8" w:name="_Toc227851928"/>
      <w:r>
        <w:t>5</w:t>
      </w:r>
      <w:r w:rsidR="00066A6F" w:rsidRPr="00FC0569">
        <w:t>.1 Project Website</w:t>
      </w:r>
      <w:bookmarkEnd w:id="8"/>
    </w:p>
    <w:p w14:paraId="59490682" w14:textId="6B803B26" w:rsidR="00FC0569" w:rsidRDefault="00FC0569" w:rsidP="000A2978">
      <w:pPr>
        <w:jc w:val="both"/>
        <w:rPr>
          <w:rFonts w:eastAsia="Times New Roman"/>
        </w:rPr>
      </w:pPr>
      <w:r>
        <w:rPr>
          <w:rFonts w:eastAsia="Times New Roman"/>
        </w:rPr>
        <w:t xml:space="preserve">Stokes will manage </w:t>
      </w:r>
      <w:r w:rsidR="000B4FCA">
        <w:rPr>
          <w:rFonts w:eastAsia="Times New Roman"/>
        </w:rPr>
        <w:t xml:space="preserve">and maintain </w:t>
      </w:r>
      <w:r>
        <w:rPr>
          <w:rFonts w:eastAsia="Times New Roman"/>
        </w:rPr>
        <w:t>the</w:t>
      </w:r>
      <w:r w:rsidRPr="71F38AAC">
        <w:rPr>
          <w:rFonts w:eastAsia="Times New Roman"/>
        </w:rPr>
        <w:t xml:space="preserve"> dedicated proje</w:t>
      </w:r>
      <w:r w:rsidRPr="007F1F65">
        <w:rPr>
          <w:rFonts w:eastAsia="Times New Roman"/>
        </w:rPr>
        <w:t>ct website,</w:t>
      </w:r>
      <w:r w:rsidR="008D1EBC">
        <w:rPr>
          <w:rFonts w:eastAsia="Times New Roman"/>
        </w:rPr>
        <w:t xml:space="preserve"> </w:t>
      </w:r>
      <w:r>
        <w:rPr>
          <w:rFonts w:eastAsia="Times New Roman"/>
        </w:rPr>
        <w:t>which is used to</w:t>
      </w:r>
      <w:r w:rsidRPr="71F38AAC">
        <w:rPr>
          <w:rFonts w:eastAsia="Times New Roman"/>
        </w:rPr>
        <w:t xml:space="preserve"> communicate news and informational updates to the public. </w:t>
      </w:r>
      <w:r w:rsidR="0002128C" w:rsidRPr="0002128C">
        <w:rPr>
          <w:rFonts w:eastAsia="Times New Roman"/>
        </w:rPr>
        <w:t xml:space="preserve">To facilitate a high level of public engagement, the information on the webpage </w:t>
      </w:r>
      <w:r w:rsidR="0049444E">
        <w:rPr>
          <w:rFonts w:eastAsia="Times New Roman"/>
        </w:rPr>
        <w:t xml:space="preserve">will be updated </w:t>
      </w:r>
      <w:r w:rsidR="0002128C" w:rsidRPr="0002128C">
        <w:rPr>
          <w:rFonts w:eastAsia="Times New Roman"/>
        </w:rPr>
        <w:t>to support robust public engagement and disseminate project updates and other information.</w:t>
      </w:r>
    </w:p>
    <w:p w14:paraId="0C313300" w14:textId="7A782B24" w:rsidR="0002128C" w:rsidRDefault="00F32B01" w:rsidP="00FC0569">
      <w:pPr>
        <w:rPr>
          <w:b/>
          <w:i/>
        </w:rPr>
      </w:pPr>
      <w:r>
        <w:t>T</w:t>
      </w:r>
      <w:r w:rsidR="00FC0569" w:rsidRPr="71F38AAC">
        <w:rPr>
          <w:rFonts w:eastAsia="Times New Roman"/>
        </w:rPr>
        <w:t>he website will</w:t>
      </w:r>
      <w:r>
        <w:rPr>
          <w:rFonts w:eastAsia="Times New Roman"/>
        </w:rPr>
        <w:t xml:space="preserve"> continue to</w:t>
      </w:r>
      <w:r w:rsidR="00FC0569" w:rsidRPr="71F38AAC">
        <w:rPr>
          <w:rFonts w:eastAsia="Times New Roman"/>
        </w:rPr>
        <w:t xml:space="preserve"> serve as </w:t>
      </w:r>
      <w:r>
        <w:rPr>
          <w:rFonts w:eastAsia="Times New Roman"/>
        </w:rPr>
        <w:t>a valuable tool</w:t>
      </w:r>
      <w:r w:rsidR="00FC0569" w:rsidRPr="71F38AAC">
        <w:rPr>
          <w:rFonts w:eastAsia="Times New Roman"/>
        </w:rPr>
        <w:t xml:space="preserve"> for the public to submit comments and questions. All comments will be documented, and responses will be approved by the </w:t>
      </w:r>
      <w:r w:rsidR="00E103B9">
        <w:rPr>
          <w:rFonts w:eastAsia="Times New Roman"/>
        </w:rPr>
        <w:t>P</w:t>
      </w:r>
      <w:r w:rsidR="00FC0569">
        <w:rPr>
          <w:rFonts w:eastAsia="Times New Roman"/>
        </w:rPr>
        <w:t xml:space="preserve">roject </w:t>
      </w:r>
      <w:r w:rsidR="00E103B9">
        <w:rPr>
          <w:rFonts w:eastAsia="Times New Roman"/>
        </w:rPr>
        <w:t>T</w:t>
      </w:r>
      <w:r w:rsidR="00FC0569">
        <w:rPr>
          <w:rFonts w:eastAsia="Times New Roman"/>
        </w:rPr>
        <w:t>eam</w:t>
      </w:r>
      <w:r w:rsidR="00FC0569" w:rsidRPr="71F38AAC">
        <w:rPr>
          <w:rFonts w:eastAsia="Times New Roman"/>
        </w:rPr>
        <w:t>.</w:t>
      </w:r>
    </w:p>
    <w:p w14:paraId="043D643F" w14:textId="2C0F4136" w:rsidR="00FC0569" w:rsidRPr="0002128C" w:rsidRDefault="00FC0569" w:rsidP="000A2978">
      <w:pPr>
        <w:jc w:val="both"/>
        <w:rPr>
          <w:b/>
          <w:i/>
        </w:rPr>
      </w:pPr>
      <w:r>
        <w:t>Stokes</w:t>
      </w:r>
      <w:r w:rsidRPr="71F38AAC">
        <w:t xml:space="preserve"> will promote the website link to stakeholders in all outreach tasks. Stakeholders will be encouraged to share this information on their respective websites and with their networks through newsletters, eblasts, social sharing, and other means as their communications systems allow to drive traffic and survey responses through the site.</w:t>
      </w:r>
    </w:p>
    <w:p w14:paraId="4D773626" w14:textId="2CA2BFFF" w:rsidR="00975F07" w:rsidRPr="0002128C" w:rsidRDefault="00975F07" w:rsidP="000A2978">
      <w:pPr>
        <w:pStyle w:val="Heading2"/>
      </w:pPr>
      <w:bookmarkStart w:id="9" w:name="_Toc227851929"/>
      <w:r>
        <w:t>5.</w:t>
      </w:r>
      <w:r w:rsidR="000A2978">
        <w:t>2</w:t>
      </w:r>
      <w:r w:rsidRPr="0002128C">
        <w:t xml:space="preserve"> </w:t>
      </w:r>
      <w:r w:rsidR="000A5C53">
        <w:t>Project Fact Sheet</w:t>
      </w:r>
      <w:bookmarkEnd w:id="9"/>
      <w:r w:rsidRPr="0002128C">
        <w:t xml:space="preserve"> </w:t>
      </w:r>
    </w:p>
    <w:p w14:paraId="146292D0" w14:textId="77777777" w:rsidR="007C34EC" w:rsidRDefault="007C34EC" w:rsidP="007C34EC">
      <w:pPr>
        <w:jc w:val="both"/>
      </w:pPr>
      <w:r w:rsidRPr="0065523F">
        <w:t>Stokes will create</w:t>
      </w:r>
      <w:r>
        <w:t xml:space="preserve"> a Local Concept Development phase fact sheet to include on the project website. The sheet will include background information on the project goals and objectives, schedule, and additional details regarding what to expect as the project advances to design and construction.</w:t>
      </w:r>
    </w:p>
    <w:p w14:paraId="14B6E2EC" w14:textId="77777777" w:rsidR="00E33F62" w:rsidRPr="0002128C" w:rsidRDefault="00E33F62" w:rsidP="00FB7DC3">
      <w:pPr>
        <w:spacing w:after="0"/>
        <w:rPr>
          <w:b/>
          <w:bCs/>
        </w:rPr>
      </w:pPr>
    </w:p>
    <w:p w14:paraId="14283306" w14:textId="01B93A23" w:rsidR="001E3AA8" w:rsidRPr="001E3AA8" w:rsidRDefault="0010645A" w:rsidP="00445B9D">
      <w:pPr>
        <w:pStyle w:val="Heading1"/>
      </w:pPr>
      <w:bookmarkStart w:id="10" w:name="_Toc227851930"/>
      <w:r>
        <w:t>6</w:t>
      </w:r>
      <w:r w:rsidR="00CC3ABB">
        <w:t>. Public Outreach Summary</w:t>
      </w:r>
      <w:bookmarkEnd w:id="10"/>
    </w:p>
    <w:p w14:paraId="25173672" w14:textId="14249DFB" w:rsidR="00D203DA" w:rsidRDefault="00D203DA" w:rsidP="000E1257">
      <w:pPr>
        <w:pStyle w:val="Heading6"/>
        <w:jc w:val="both"/>
        <w:rPr>
          <w:rFonts w:asciiTheme="minorHAnsi" w:hAnsiTheme="minorHAnsi" w:cstheme="minorHAnsi"/>
          <w:color w:val="auto"/>
        </w:rPr>
      </w:pPr>
      <w:r w:rsidRPr="00C31B67">
        <w:rPr>
          <w:rFonts w:asciiTheme="minorHAnsi" w:hAnsiTheme="minorHAnsi" w:cstheme="minorHAnsi"/>
          <w:color w:val="auto"/>
        </w:rPr>
        <w:t xml:space="preserve">Stokes will prepare an outreach summary </w:t>
      </w:r>
      <w:r w:rsidR="0010645A">
        <w:rPr>
          <w:rFonts w:asciiTheme="minorHAnsi" w:hAnsiTheme="minorHAnsi" w:cstheme="minorHAnsi"/>
          <w:color w:val="auto"/>
        </w:rPr>
        <w:t xml:space="preserve">of tasks completed during </w:t>
      </w:r>
      <w:r w:rsidR="000A2978">
        <w:rPr>
          <w:rFonts w:asciiTheme="minorHAnsi" w:hAnsiTheme="minorHAnsi" w:cstheme="minorHAnsi"/>
          <w:color w:val="auto"/>
        </w:rPr>
        <w:t xml:space="preserve">the </w:t>
      </w:r>
      <w:r w:rsidR="00C63DF1">
        <w:rPr>
          <w:rFonts w:asciiTheme="minorHAnsi" w:hAnsiTheme="minorHAnsi" w:cstheme="minorHAnsi"/>
          <w:color w:val="auto"/>
        </w:rPr>
        <w:t xml:space="preserve">Local </w:t>
      </w:r>
      <w:r w:rsidR="00E50234">
        <w:rPr>
          <w:rFonts w:asciiTheme="minorHAnsi" w:hAnsiTheme="minorHAnsi" w:cstheme="minorHAnsi"/>
          <w:color w:val="auto"/>
        </w:rPr>
        <w:t>Concept Development</w:t>
      </w:r>
      <w:r w:rsidR="000A2978">
        <w:rPr>
          <w:rFonts w:asciiTheme="minorHAnsi" w:hAnsiTheme="minorHAnsi" w:cstheme="minorHAnsi"/>
          <w:color w:val="auto"/>
        </w:rPr>
        <w:t xml:space="preserve"> phase of the </w:t>
      </w:r>
      <w:r w:rsidR="00E103B9">
        <w:rPr>
          <w:rFonts w:asciiTheme="minorHAnsi" w:hAnsiTheme="minorHAnsi" w:cstheme="minorHAnsi"/>
          <w:color w:val="auto"/>
        </w:rPr>
        <w:t>p</w:t>
      </w:r>
      <w:r w:rsidR="000A2978">
        <w:rPr>
          <w:rFonts w:asciiTheme="minorHAnsi" w:hAnsiTheme="minorHAnsi" w:cstheme="minorHAnsi"/>
          <w:color w:val="auto"/>
        </w:rPr>
        <w:t>roject</w:t>
      </w:r>
      <w:r w:rsidRPr="00C31B67">
        <w:rPr>
          <w:rFonts w:asciiTheme="minorHAnsi" w:hAnsiTheme="minorHAnsi" w:cstheme="minorHAnsi"/>
          <w:color w:val="auto"/>
        </w:rPr>
        <w:t xml:space="preserve"> for inclusion in the </w:t>
      </w:r>
      <w:r>
        <w:rPr>
          <w:rFonts w:asciiTheme="minorHAnsi" w:hAnsiTheme="minorHAnsi" w:cstheme="minorHAnsi"/>
          <w:color w:val="auto"/>
        </w:rPr>
        <w:t>final</w:t>
      </w:r>
      <w:r w:rsidRPr="00C31B67">
        <w:rPr>
          <w:rFonts w:asciiTheme="minorHAnsi" w:hAnsiTheme="minorHAnsi" w:cstheme="minorHAnsi"/>
          <w:color w:val="auto"/>
        </w:rPr>
        <w:t xml:space="preserve"> report. This summary will include a list of </w:t>
      </w:r>
      <w:proofErr w:type="gramStart"/>
      <w:r w:rsidRPr="00C31B67">
        <w:rPr>
          <w:rFonts w:asciiTheme="minorHAnsi" w:hAnsiTheme="minorHAnsi" w:cstheme="minorHAnsi"/>
          <w:color w:val="auto"/>
        </w:rPr>
        <w:t>participating stakeholders</w:t>
      </w:r>
      <w:proofErr w:type="gramEnd"/>
      <w:r w:rsidR="00966164">
        <w:rPr>
          <w:rFonts w:asciiTheme="minorHAnsi" w:hAnsiTheme="minorHAnsi" w:cstheme="minorHAnsi"/>
          <w:color w:val="auto"/>
        </w:rPr>
        <w:t>, a</w:t>
      </w:r>
      <w:r w:rsidRPr="00C31B67">
        <w:rPr>
          <w:rFonts w:asciiTheme="minorHAnsi" w:hAnsiTheme="minorHAnsi" w:cstheme="minorHAnsi"/>
          <w:color w:val="auto"/>
        </w:rPr>
        <w:t xml:space="preserve"> </w:t>
      </w:r>
      <w:r w:rsidR="00966164" w:rsidRPr="00C31B67">
        <w:rPr>
          <w:rFonts w:asciiTheme="minorHAnsi" w:hAnsiTheme="minorHAnsi" w:cstheme="minorHAnsi"/>
          <w:color w:val="auto"/>
        </w:rPr>
        <w:t>synopsis</w:t>
      </w:r>
      <w:r w:rsidRPr="00C31B67">
        <w:rPr>
          <w:rFonts w:asciiTheme="minorHAnsi" w:hAnsiTheme="minorHAnsi" w:cstheme="minorHAnsi"/>
          <w:color w:val="auto"/>
        </w:rPr>
        <w:t xml:space="preserve"> of all comments and feedback provided</w:t>
      </w:r>
      <w:r w:rsidR="000A2978">
        <w:rPr>
          <w:rFonts w:asciiTheme="minorHAnsi" w:hAnsiTheme="minorHAnsi" w:cstheme="minorHAnsi"/>
          <w:color w:val="auto"/>
        </w:rPr>
        <w:t>,</w:t>
      </w:r>
      <w:r w:rsidRPr="00C31B67">
        <w:rPr>
          <w:rFonts w:asciiTheme="minorHAnsi" w:hAnsiTheme="minorHAnsi" w:cstheme="minorHAnsi"/>
          <w:color w:val="auto"/>
        </w:rPr>
        <w:t xml:space="preserve"> and </w:t>
      </w:r>
      <w:r w:rsidR="000E1257">
        <w:rPr>
          <w:rFonts w:asciiTheme="minorHAnsi" w:hAnsiTheme="minorHAnsi" w:cstheme="minorHAnsi"/>
          <w:color w:val="auto"/>
        </w:rPr>
        <w:t>a description of</w:t>
      </w:r>
      <w:r w:rsidRPr="00C31B67">
        <w:rPr>
          <w:rFonts w:asciiTheme="minorHAnsi" w:hAnsiTheme="minorHAnsi" w:cstheme="minorHAnsi"/>
          <w:color w:val="auto"/>
        </w:rPr>
        <w:t xml:space="preserve"> outreach activities along with an assessment of the results. Meeting materials, handouts, and displays will be included in the report appendix, along with meeting summary reports documented during the project.  </w:t>
      </w:r>
    </w:p>
    <w:p w14:paraId="4B4B8521" w14:textId="77777777" w:rsidR="00313F14" w:rsidRDefault="00313F14" w:rsidP="00313F14"/>
    <w:p w14:paraId="76E81A93" w14:textId="77777777" w:rsidR="00B2668B" w:rsidRPr="001E3AA8" w:rsidRDefault="00B2668B" w:rsidP="00B2668B">
      <w:pPr>
        <w:pStyle w:val="Heading1"/>
      </w:pPr>
      <w:r>
        <w:t>7. Public Outreach SCHEDULE</w:t>
      </w:r>
    </w:p>
    <w:p w14:paraId="46BDA7FC" w14:textId="50C9B59E" w:rsidR="00B2668B" w:rsidRDefault="00B2668B" w:rsidP="00B2668B">
      <w:pPr>
        <w:pStyle w:val="Heading6"/>
        <w:jc w:val="both"/>
        <w:rPr>
          <w:rFonts w:asciiTheme="minorHAnsi" w:hAnsiTheme="minorHAnsi" w:cstheme="minorHAnsi"/>
          <w:color w:val="auto"/>
        </w:rPr>
      </w:pPr>
      <w:r>
        <w:rPr>
          <w:rFonts w:asciiTheme="minorHAnsi" w:hAnsiTheme="minorHAnsi" w:cstheme="minorHAnsi"/>
          <w:color w:val="auto"/>
        </w:rPr>
        <w:t xml:space="preserve">The proposed schedule for the Public Outreach Meetings is as follows: </w:t>
      </w:r>
    </w:p>
    <w:p w14:paraId="457A1CAE" w14:textId="77777777" w:rsidR="00EC06F6" w:rsidRPr="00EC06F6" w:rsidRDefault="00EC06F6" w:rsidP="00EC06F6"/>
    <w:p w14:paraId="74E24A1B" w14:textId="0A2C2D3B" w:rsidR="00B2668B" w:rsidRDefault="00B2668B" w:rsidP="00B2668B">
      <w:pPr>
        <w:pStyle w:val="Heading6"/>
        <w:numPr>
          <w:ilvl w:val="0"/>
          <w:numId w:val="5"/>
        </w:numPr>
        <w:jc w:val="both"/>
        <w:rPr>
          <w:rFonts w:asciiTheme="minorHAnsi" w:hAnsiTheme="minorHAnsi" w:cstheme="minorHAnsi"/>
          <w:color w:val="auto"/>
        </w:rPr>
      </w:pPr>
      <w:r>
        <w:rPr>
          <w:rFonts w:asciiTheme="minorHAnsi" w:hAnsiTheme="minorHAnsi" w:cstheme="minorHAnsi"/>
          <w:color w:val="auto"/>
        </w:rPr>
        <w:t xml:space="preserve">Local Officials Briefing #1: </w:t>
      </w:r>
      <w:r w:rsidR="00EA7B34">
        <w:rPr>
          <w:rFonts w:asciiTheme="minorHAnsi" w:hAnsiTheme="minorHAnsi" w:cstheme="minorHAnsi"/>
          <w:color w:val="auto"/>
        </w:rPr>
        <w:t>August</w:t>
      </w:r>
      <w:r>
        <w:rPr>
          <w:rFonts w:asciiTheme="minorHAnsi" w:hAnsiTheme="minorHAnsi" w:cstheme="minorHAnsi"/>
          <w:color w:val="auto"/>
        </w:rPr>
        <w:t xml:space="preserve"> 19, 20 or 21, 2026 </w:t>
      </w:r>
    </w:p>
    <w:p w14:paraId="2841ECAA" w14:textId="2E046F29" w:rsidR="00B2668B" w:rsidRDefault="00B2668B" w:rsidP="00B2668B">
      <w:pPr>
        <w:pStyle w:val="Heading6"/>
        <w:numPr>
          <w:ilvl w:val="0"/>
          <w:numId w:val="5"/>
        </w:numPr>
        <w:jc w:val="both"/>
        <w:rPr>
          <w:rFonts w:asciiTheme="minorHAnsi" w:hAnsiTheme="minorHAnsi" w:cstheme="minorHAnsi"/>
          <w:color w:val="auto"/>
        </w:rPr>
      </w:pPr>
      <w:r>
        <w:rPr>
          <w:rFonts w:asciiTheme="minorHAnsi" w:hAnsiTheme="minorHAnsi" w:cstheme="minorHAnsi"/>
          <w:color w:val="auto"/>
        </w:rPr>
        <w:t xml:space="preserve">Community Stakeholder Meeting #1: </w:t>
      </w:r>
      <w:r w:rsidR="00EA7B34">
        <w:rPr>
          <w:rFonts w:asciiTheme="minorHAnsi" w:hAnsiTheme="minorHAnsi" w:cstheme="minorHAnsi"/>
          <w:color w:val="auto"/>
        </w:rPr>
        <w:t>August</w:t>
      </w:r>
      <w:r>
        <w:rPr>
          <w:rFonts w:asciiTheme="minorHAnsi" w:hAnsiTheme="minorHAnsi" w:cstheme="minorHAnsi"/>
          <w:color w:val="auto"/>
        </w:rPr>
        <w:t xml:space="preserve"> 27 or 28, 2026</w:t>
      </w:r>
    </w:p>
    <w:p w14:paraId="35776168" w14:textId="1439DB64" w:rsidR="00E304D6" w:rsidRDefault="00B2668B" w:rsidP="00E304D6">
      <w:pPr>
        <w:pStyle w:val="ListParagraph"/>
        <w:numPr>
          <w:ilvl w:val="0"/>
          <w:numId w:val="5"/>
        </w:numPr>
      </w:pPr>
      <w:r>
        <w:t xml:space="preserve">Public Information Center #1: </w:t>
      </w:r>
      <w:r w:rsidR="00EA7B34">
        <w:t>September</w:t>
      </w:r>
      <w:r>
        <w:t xml:space="preserve"> 2, 3 or 4, 2026</w:t>
      </w:r>
    </w:p>
    <w:p w14:paraId="4ACBEED1" w14:textId="77777777" w:rsidR="00E304D6" w:rsidRPr="00E304D6" w:rsidRDefault="00B2668B" w:rsidP="00E304D6">
      <w:pPr>
        <w:pStyle w:val="ListParagraph"/>
        <w:numPr>
          <w:ilvl w:val="0"/>
          <w:numId w:val="5"/>
        </w:numPr>
      </w:pPr>
      <w:r w:rsidRPr="00E304D6">
        <w:rPr>
          <w:rFonts w:cstheme="minorHAnsi"/>
        </w:rPr>
        <w:t xml:space="preserve">Local Officials Briefing #2: October 27, 28 or 29, 2026 </w:t>
      </w:r>
    </w:p>
    <w:p w14:paraId="24CAFFE7" w14:textId="1C06C54D" w:rsidR="00B2668B" w:rsidRPr="00E304D6" w:rsidRDefault="00B2668B" w:rsidP="00E304D6">
      <w:pPr>
        <w:pStyle w:val="ListParagraph"/>
        <w:numPr>
          <w:ilvl w:val="0"/>
          <w:numId w:val="5"/>
        </w:numPr>
      </w:pPr>
      <w:r w:rsidRPr="00E304D6">
        <w:rPr>
          <w:rFonts w:cstheme="minorHAnsi"/>
        </w:rPr>
        <w:t>Community Stakeholder Meeting #2: November 4, or 5, 2026</w:t>
      </w:r>
    </w:p>
    <w:p w14:paraId="4BF58325" w14:textId="2B591FCD" w:rsidR="00313F14" w:rsidRPr="00313F14" w:rsidRDefault="00B2668B" w:rsidP="00F37553">
      <w:pPr>
        <w:pStyle w:val="ListParagraph"/>
        <w:numPr>
          <w:ilvl w:val="0"/>
          <w:numId w:val="5"/>
        </w:numPr>
      </w:pPr>
      <w:r>
        <w:t>Public Information Center #2: November 10 or 12, 2026</w:t>
      </w:r>
    </w:p>
    <w:sectPr w:rsidR="00313F14" w:rsidRPr="00313F14" w:rsidSect="00006BA2">
      <w:type w:val="continuous"/>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2152C" w14:textId="77777777" w:rsidR="001F0D7B" w:rsidRDefault="001F0D7B" w:rsidP="00360071">
      <w:pPr>
        <w:spacing w:after="0" w:line="240" w:lineRule="auto"/>
      </w:pPr>
      <w:r>
        <w:separator/>
      </w:r>
    </w:p>
  </w:endnote>
  <w:endnote w:type="continuationSeparator" w:id="0">
    <w:p w14:paraId="4CC1AFB8" w14:textId="77777777" w:rsidR="001F0D7B" w:rsidRDefault="001F0D7B" w:rsidP="0036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862"/>
      <w:gridCol w:w="262"/>
      <w:gridCol w:w="236"/>
    </w:tblGrid>
    <w:tr w:rsidR="00C10556" w14:paraId="04E9EF96" w14:textId="77777777" w:rsidTr="00C10556">
      <w:trPr>
        <w:trHeight w:val="727"/>
      </w:trPr>
      <w:tc>
        <w:tcPr>
          <w:tcW w:w="4856" w:type="pct"/>
          <w:tcBorders>
            <w:right w:val="triple" w:sz="4" w:space="0" w:color="4472C4" w:themeColor="accent1"/>
          </w:tcBorders>
        </w:tcPr>
        <w:p w14:paraId="6CCFF3FD" w14:textId="393B2FB6" w:rsidR="00C10556" w:rsidRDefault="00C10556">
          <w:pPr>
            <w:tabs>
              <w:tab w:val="left" w:pos="620"/>
              <w:tab w:val="center" w:pos="4320"/>
            </w:tabs>
            <w:jc w:val="right"/>
            <w:rPr>
              <w:rFonts w:asciiTheme="majorHAnsi" w:eastAsiaTheme="majorEastAsia" w:hAnsiTheme="majorHAnsi" w:cstheme="majorBidi"/>
              <w:sz w:val="20"/>
              <w:szCs w:val="20"/>
            </w:rPr>
          </w:pPr>
        </w:p>
      </w:tc>
      <w:tc>
        <w:tcPr>
          <w:tcW w:w="144" w:type="pct"/>
          <w:tcBorders>
            <w:left w:val="triple" w:sz="4" w:space="0" w:color="4472C4" w:themeColor="accent1"/>
          </w:tcBorders>
        </w:tcPr>
        <w:p w14:paraId="00D02FFC" w14:textId="1607830C" w:rsidR="00C10556" w:rsidRDefault="00C10556">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Pr>
              <w:noProof/>
            </w:rPr>
            <w:t>2</w:t>
          </w:r>
          <w:r>
            <w:rPr>
              <w:noProof/>
            </w:rPr>
            <w:fldChar w:fldCharType="end"/>
          </w:r>
        </w:p>
      </w:tc>
      <w:tc>
        <w:tcPr>
          <w:tcW w:w="360" w:type="dxa"/>
        </w:tcPr>
        <w:p w14:paraId="4DCD7D49" w14:textId="25C61A40" w:rsidR="00C10556" w:rsidRDefault="00C10556"/>
      </w:tc>
    </w:tr>
  </w:tbl>
  <w:p w14:paraId="1204C073" w14:textId="5B471983" w:rsidR="00360071" w:rsidRDefault="00360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6613" w14:textId="77777777" w:rsidR="001F0D7B" w:rsidRDefault="001F0D7B" w:rsidP="00360071">
      <w:pPr>
        <w:spacing w:after="0" w:line="240" w:lineRule="auto"/>
      </w:pPr>
      <w:r>
        <w:separator/>
      </w:r>
    </w:p>
  </w:footnote>
  <w:footnote w:type="continuationSeparator" w:id="0">
    <w:p w14:paraId="2BBD7262" w14:textId="77777777" w:rsidR="001F0D7B" w:rsidRDefault="001F0D7B" w:rsidP="00360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4FD4"/>
    <w:multiLevelType w:val="hybridMultilevel"/>
    <w:tmpl w:val="7480B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16DBC"/>
    <w:multiLevelType w:val="hybridMultilevel"/>
    <w:tmpl w:val="D43A3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850608"/>
    <w:multiLevelType w:val="hybridMultilevel"/>
    <w:tmpl w:val="D61A3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E154E"/>
    <w:multiLevelType w:val="hybridMultilevel"/>
    <w:tmpl w:val="24AEA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3E7F56"/>
    <w:multiLevelType w:val="hybridMultilevel"/>
    <w:tmpl w:val="B734C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87353">
    <w:abstractNumId w:val="0"/>
  </w:num>
  <w:num w:numId="2" w16cid:durableId="1402413456">
    <w:abstractNumId w:val="3"/>
  </w:num>
  <w:num w:numId="3" w16cid:durableId="1708027326">
    <w:abstractNumId w:val="1"/>
  </w:num>
  <w:num w:numId="4" w16cid:durableId="1214779978">
    <w:abstractNumId w:val="4"/>
  </w:num>
  <w:num w:numId="5" w16cid:durableId="244075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15"/>
    <w:rsid w:val="00002923"/>
    <w:rsid w:val="00006BA2"/>
    <w:rsid w:val="00007001"/>
    <w:rsid w:val="00010D06"/>
    <w:rsid w:val="000174FE"/>
    <w:rsid w:val="0002128C"/>
    <w:rsid w:val="0003220D"/>
    <w:rsid w:val="00036EC4"/>
    <w:rsid w:val="00036F66"/>
    <w:rsid w:val="00045CAA"/>
    <w:rsid w:val="000461A1"/>
    <w:rsid w:val="000474FB"/>
    <w:rsid w:val="0004762A"/>
    <w:rsid w:val="0006348C"/>
    <w:rsid w:val="00063E5F"/>
    <w:rsid w:val="00066A6F"/>
    <w:rsid w:val="00073114"/>
    <w:rsid w:val="0008016F"/>
    <w:rsid w:val="00086FEF"/>
    <w:rsid w:val="000950C4"/>
    <w:rsid w:val="000A2978"/>
    <w:rsid w:val="000A5C53"/>
    <w:rsid w:val="000B4FCA"/>
    <w:rsid w:val="000C2134"/>
    <w:rsid w:val="000C3879"/>
    <w:rsid w:val="000C7767"/>
    <w:rsid w:val="000E1257"/>
    <w:rsid w:val="000F17D1"/>
    <w:rsid w:val="00100178"/>
    <w:rsid w:val="0010645A"/>
    <w:rsid w:val="0012124F"/>
    <w:rsid w:val="00122BE1"/>
    <w:rsid w:val="0014139D"/>
    <w:rsid w:val="0014675C"/>
    <w:rsid w:val="001551D6"/>
    <w:rsid w:val="00161C59"/>
    <w:rsid w:val="001641AC"/>
    <w:rsid w:val="001731CC"/>
    <w:rsid w:val="00184619"/>
    <w:rsid w:val="001871DE"/>
    <w:rsid w:val="001947A6"/>
    <w:rsid w:val="001A70B9"/>
    <w:rsid w:val="001B4DD2"/>
    <w:rsid w:val="001C0F93"/>
    <w:rsid w:val="001C5115"/>
    <w:rsid w:val="001C74F8"/>
    <w:rsid w:val="001D1BE2"/>
    <w:rsid w:val="001D7C96"/>
    <w:rsid w:val="001E2691"/>
    <w:rsid w:val="001E3AA8"/>
    <w:rsid w:val="001F0D7B"/>
    <w:rsid w:val="001F55B3"/>
    <w:rsid w:val="002016A5"/>
    <w:rsid w:val="0020531A"/>
    <w:rsid w:val="0021621A"/>
    <w:rsid w:val="00220F82"/>
    <w:rsid w:val="002215BD"/>
    <w:rsid w:val="002242E4"/>
    <w:rsid w:val="00227ADB"/>
    <w:rsid w:val="00232569"/>
    <w:rsid w:val="00234BEE"/>
    <w:rsid w:val="00241BB9"/>
    <w:rsid w:val="0024270F"/>
    <w:rsid w:val="0024516D"/>
    <w:rsid w:val="00247E26"/>
    <w:rsid w:val="00251CC3"/>
    <w:rsid w:val="00267B7A"/>
    <w:rsid w:val="0027258F"/>
    <w:rsid w:val="00274FC7"/>
    <w:rsid w:val="00280FB6"/>
    <w:rsid w:val="0028460B"/>
    <w:rsid w:val="00287B06"/>
    <w:rsid w:val="00291F0C"/>
    <w:rsid w:val="00293F13"/>
    <w:rsid w:val="002B08F7"/>
    <w:rsid w:val="002B1C25"/>
    <w:rsid w:val="002C2EB0"/>
    <w:rsid w:val="002D0E42"/>
    <w:rsid w:val="002E46E7"/>
    <w:rsid w:val="002E66BE"/>
    <w:rsid w:val="002F5124"/>
    <w:rsid w:val="00305DB4"/>
    <w:rsid w:val="00313F14"/>
    <w:rsid w:val="003141E5"/>
    <w:rsid w:val="00314D49"/>
    <w:rsid w:val="00324457"/>
    <w:rsid w:val="003268A3"/>
    <w:rsid w:val="003314ED"/>
    <w:rsid w:val="003320C7"/>
    <w:rsid w:val="00355A52"/>
    <w:rsid w:val="00360071"/>
    <w:rsid w:val="00361C19"/>
    <w:rsid w:val="00362CC4"/>
    <w:rsid w:val="00364220"/>
    <w:rsid w:val="00372DD7"/>
    <w:rsid w:val="00385BFC"/>
    <w:rsid w:val="00387851"/>
    <w:rsid w:val="0039519B"/>
    <w:rsid w:val="00395B86"/>
    <w:rsid w:val="00396351"/>
    <w:rsid w:val="00396800"/>
    <w:rsid w:val="003A4077"/>
    <w:rsid w:val="003A56B0"/>
    <w:rsid w:val="003A5A2D"/>
    <w:rsid w:val="003A7E31"/>
    <w:rsid w:val="003E2A2C"/>
    <w:rsid w:val="003E6554"/>
    <w:rsid w:val="003F3CBC"/>
    <w:rsid w:val="003F6F59"/>
    <w:rsid w:val="00401690"/>
    <w:rsid w:val="00404184"/>
    <w:rsid w:val="004048FD"/>
    <w:rsid w:val="00404B5F"/>
    <w:rsid w:val="00406CA0"/>
    <w:rsid w:val="004120D8"/>
    <w:rsid w:val="0041474F"/>
    <w:rsid w:val="00421199"/>
    <w:rsid w:val="00423FF1"/>
    <w:rsid w:val="004346EA"/>
    <w:rsid w:val="00435B8A"/>
    <w:rsid w:val="00443BEE"/>
    <w:rsid w:val="00445B9D"/>
    <w:rsid w:val="0046653B"/>
    <w:rsid w:val="00474D74"/>
    <w:rsid w:val="004763FF"/>
    <w:rsid w:val="00481A89"/>
    <w:rsid w:val="0048215A"/>
    <w:rsid w:val="00493A72"/>
    <w:rsid w:val="0049444E"/>
    <w:rsid w:val="00494C5B"/>
    <w:rsid w:val="004A2D5A"/>
    <w:rsid w:val="004A49FC"/>
    <w:rsid w:val="004A7B2C"/>
    <w:rsid w:val="004B2502"/>
    <w:rsid w:val="004B4348"/>
    <w:rsid w:val="004B4A2C"/>
    <w:rsid w:val="004C3501"/>
    <w:rsid w:val="004C6826"/>
    <w:rsid w:val="004C7424"/>
    <w:rsid w:val="004D1498"/>
    <w:rsid w:val="004F7F63"/>
    <w:rsid w:val="00501C19"/>
    <w:rsid w:val="00502564"/>
    <w:rsid w:val="0051673F"/>
    <w:rsid w:val="0052415F"/>
    <w:rsid w:val="00530C12"/>
    <w:rsid w:val="00530DC5"/>
    <w:rsid w:val="00547B6B"/>
    <w:rsid w:val="0055370A"/>
    <w:rsid w:val="00556AAE"/>
    <w:rsid w:val="00562BE0"/>
    <w:rsid w:val="00567605"/>
    <w:rsid w:val="00567837"/>
    <w:rsid w:val="00571F25"/>
    <w:rsid w:val="00576FB4"/>
    <w:rsid w:val="00584928"/>
    <w:rsid w:val="00586EAC"/>
    <w:rsid w:val="00593C77"/>
    <w:rsid w:val="005960CF"/>
    <w:rsid w:val="00596566"/>
    <w:rsid w:val="005A6AB0"/>
    <w:rsid w:val="005B01F2"/>
    <w:rsid w:val="005B341F"/>
    <w:rsid w:val="005D0472"/>
    <w:rsid w:val="005D6B50"/>
    <w:rsid w:val="005E1130"/>
    <w:rsid w:val="005F558E"/>
    <w:rsid w:val="006028BA"/>
    <w:rsid w:val="0060759E"/>
    <w:rsid w:val="00610CC0"/>
    <w:rsid w:val="00615B7C"/>
    <w:rsid w:val="00623E51"/>
    <w:rsid w:val="00624E21"/>
    <w:rsid w:val="0063038C"/>
    <w:rsid w:val="0064059A"/>
    <w:rsid w:val="00650B72"/>
    <w:rsid w:val="00650F2A"/>
    <w:rsid w:val="006743DC"/>
    <w:rsid w:val="006761B7"/>
    <w:rsid w:val="00681C7E"/>
    <w:rsid w:val="006871A0"/>
    <w:rsid w:val="00691AE9"/>
    <w:rsid w:val="006B0E95"/>
    <w:rsid w:val="006E4215"/>
    <w:rsid w:val="00701E85"/>
    <w:rsid w:val="0070345B"/>
    <w:rsid w:val="00710316"/>
    <w:rsid w:val="00717CC7"/>
    <w:rsid w:val="007207DF"/>
    <w:rsid w:val="0073051F"/>
    <w:rsid w:val="00740CB3"/>
    <w:rsid w:val="00744651"/>
    <w:rsid w:val="00747D17"/>
    <w:rsid w:val="007537DF"/>
    <w:rsid w:val="00763610"/>
    <w:rsid w:val="007641A3"/>
    <w:rsid w:val="00770F89"/>
    <w:rsid w:val="00773688"/>
    <w:rsid w:val="00775616"/>
    <w:rsid w:val="00775EEA"/>
    <w:rsid w:val="007829B2"/>
    <w:rsid w:val="00794665"/>
    <w:rsid w:val="007950CC"/>
    <w:rsid w:val="007C23D3"/>
    <w:rsid w:val="007C34EC"/>
    <w:rsid w:val="007C7C90"/>
    <w:rsid w:val="007D36AB"/>
    <w:rsid w:val="007D6A4B"/>
    <w:rsid w:val="007E1578"/>
    <w:rsid w:val="007F1F65"/>
    <w:rsid w:val="00810A4D"/>
    <w:rsid w:val="00822948"/>
    <w:rsid w:val="00834AA5"/>
    <w:rsid w:val="00836359"/>
    <w:rsid w:val="00836CE7"/>
    <w:rsid w:val="00836EA0"/>
    <w:rsid w:val="0083773D"/>
    <w:rsid w:val="008407D7"/>
    <w:rsid w:val="008444EC"/>
    <w:rsid w:val="008522C8"/>
    <w:rsid w:val="008576E3"/>
    <w:rsid w:val="00861358"/>
    <w:rsid w:val="00865E06"/>
    <w:rsid w:val="00880FC9"/>
    <w:rsid w:val="00883FE4"/>
    <w:rsid w:val="0089708E"/>
    <w:rsid w:val="008A5C0F"/>
    <w:rsid w:val="008B2300"/>
    <w:rsid w:val="008D1EBC"/>
    <w:rsid w:val="008D53E5"/>
    <w:rsid w:val="008D6391"/>
    <w:rsid w:val="008F7C4A"/>
    <w:rsid w:val="0090615E"/>
    <w:rsid w:val="009119AD"/>
    <w:rsid w:val="00913F13"/>
    <w:rsid w:val="00922F31"/>
    <w:rsid w:val="0094111F"/>
    <w:rsid w:val="00943F6A"/>
    <w:rsid w:val="00950F68"/>
    <w:rsid w:val="00966164"/>
    <w:rsid w:val="00975F07"/>
    <w:rsid w:val="009762E2"/>
    <w:rsid w:val="009812B2"/>
    <w:rsid w:val="00986796"/>
    <w:rsid w:val="00994312"/>
    <w:rsid w:val="009A0A0F"/>
    <w:rsid w:val="009A69B7"/>
    <w:rsid w:val="009B3ECA"/>
    <w:rsid w:val="009C5F59"/>
    <w:rsid w:val="009C629B"/>
    <w:rsid w:val="009D03E9"/>
    <w:rsid w:val="009D2620"/>
    <w:rsid w:val="009D363F"/>
    <w:rsid w:val="009E4068"/>
    <w:rsid w:val="009F5D6F"/>
    <w:rsid w:val="00A003EC"/>
    <w:rsid w:val="00A10528"/>
    <w:rsid w:val="00A17A28"/>
    <w:rsid w:val="00A23BA5"/>
    <w:rsid w:val="00A27A9E"/>
    <w:rsid w:val="00A30DA8"/>
    <w:rsid w:val="00A37773"/>
    <w:rsid w:val="00A50531"/>
    <w:rsid w:val="00A52FF8"/>
    <w:rsid w:val="00A55D19"/>
    <w:rsid w:val="00A56CC1"/>
    <w:rsid w:val="00A61021"/>
    <w:rsid w:val="00A6400C"/>
    <w:rsid w:val="00A70CA0"/>
    <w:rsid w:val="00A7183B"/>
    <w:rsid w:val="00A76302"/>
    <w:rsid w:val="00A80B17"/>
    <w:rsid w:val="00A91FCB"/>
    <w:rsid w:val="00A975F9"/>
    <w:rsid w:val="00AA178B"/>
    <w:rsid w:val="00AA4E1B"/>
    <w:rsid w:val="00AA7814"/>
    <w:rsid w:val="00AB08D4"/>
    <w:rsid w:val="00AB7B88"/>
    <w:rsid w:val="00AC36E8"/>
    <w:rsid w:val="00AC5A86"/>
    <w:rsid w:val="00AD3595"/>
    <w:rsid w:val="00AD7E97"/>
    <w:rsid w:val="00AE070A"/>
    <w:rsid w:val="00AE2F20"/>
    <w:rsid w:val="00AF069C"/>
    <w:rsid w:val="00AF0769"/>
    <w:rsid w:val="00AF265E"/>
    <w:rsid w:val="00B0079A"/>
    <w:rsid w:val="00B03446"/>
    <w:rsid w:val="00B058C0"/>
    <w:rsid w:val="00B16B1E"/>
    <w:rsid w:val="00B2668B"/>
    <w:rsid w:val="00B333C6"/>
    <w:rsid w:val="00B334D6"/>
    <w:rsid w:val="00B35CC7"/>
    <w:rsid w:val="00B46D7D"/>
    <w:rsid w:val="00B47098"/>
    <w:rsid w:val="00B471A7"/>
    <w:rsid w:val="00B55A40"/>
    <w:rsid w:val="00B57777"/>
    <w:rsid w:val="00B67420"/>
    <w:rsid w:val="00B80613"/>
    <w:rsid w:val="00B9088E"/>
    <w:rsid w:val="00BC0957"/>
    <w:rsid w:val="00BC4E19"/>
    <w:rsid w:val="00BD3DA6"/>
    <w:rsid w:val="00BD5F13"/>
    <w:rsid w:val="00BE09C7"/>
    <w:rsid w:val="00BE5C30"/>
    <w:rsid w:val="00C000B1"/>
    <w:rsid w:val="00C012D7"/>
    <w:rsid w:val="00C01FF0"/>
    <w:rsid w:val="00C10556"/>
    <w:rsid w:val="00C21351"/>
    <w:rsid w:val="00C335F4"/>
    <w:rsid w:val="00C33ACA"/>
    <w:rsid w:val="00C35CF8"/>
    <w:rsid w:val="00C523EE"/>
    <w:rsid w:val="00C54E35"/>
    <w:rsid w:val="00C63DF1"/>
    <w:rsid w:val="00C64141"/>
    <w:rsid w:val="00C655EF"/>
    <w:rsid w:val="00C65FCE"/>
    <w:rsid w:val="00C71F90"/>
    <w:rsid w:val="00C73030"/>
    <w:rsid w:val="00C80639"/>
    <w:rsid w:val="00C8123F"/>
    <w:rsid w:val="00C86024"/>
    <w:rsid w:val="00C936C2"/>
    <w:rsid w:val="00CA07C5"/>
    <w:rsid w:val="00CA151F"/>
    <w:rsid w:val="00CA162F"/>
    <w:rsid w:val="00CB53B9"/>
    <w:rsid w:val="00CC3ABB"/>
    <w:rsid w:val="00CD6841"/>
    <w:rsid w:val="00CE4F18"/>
    <w:rsid w:val="00CE60DC"/>
    <w:rsid w:val="00D04D85"/>
    <w:rsid w:val="00D050DA"/>
    <w:rsid w:val="00D10F11"/>
    <w:rsid w:val="00D17E6C"/>
    <w:rsid w:val="00D203DA"/>
    <w:rsid w:val="00D2208C"/>
    <w:rsid w:val="00D259B9"/>
    <w:rsid w:val="00D31C37"/>
    <w:rsid w:val="00D339B1"/>
    <w:rsid w:val="00D41874"/>
    <w:rsid w:val="00D51228"/>
    <w:rsid w:val="00D76DEB"/>
    <w:rsid w:val="00D80E02"/>
    <w:rsid w:val="00D822C9"/>
    <w:rsid w:val="00D82815"/>
    <w:rsid w:val="00D94881"/>
    <w:rsid w:val="00D95C9D"/>
    <w:rsid w:val="00DA3A8D"/>
    <w:rsid w:val="00DB2113"/>
    <w:rsid w:val="00DC5DF4"/>
    <w:rsid w:val="00DD6704"/>
    <w:rsid w:val="00DD77D9"/>
    <w:rsid w:val="00DE05DD"/>
    <w:rsid w:val="00DE07E4"/>
    <w:rsid w:val="00DE203E"/>
    <w:rsid w:val="00DE51DA"/>
    <w:rsid w:val="00DE6549"/>
    <w:rsid w:val="00DF4C2F"/>
    <w:rsid w:val="00DF5C51"/>
    <w:rsid w:val="00DF7335"/>
    <w:rsid w:val="00E103B9"/>
    <w:rsid w:val="00E110C6"/>
    <w:rsid w:val="00E12F07"/>
    <w:rsid w:val="00E304D6"/>
    <w:rsid w:val="00E30C4E"/>
    <w:rsid w:val="00E33F62"/>
    <w:rsid w:val="00E50234"/>
    <w:rsid w:val="00E5129C"/>
    <w:rsid w:val="00E546F9"/>
    <w:rsid w:val="00E57C06"/>
    <w:rsid w:val="00E66907"/>
    <w:rsid w:val="00E71F52"/>
    <w:rsid w:val="00E743AD"/>
    <w:rsid w:val="00E76C40"/>
    <w:rsid w:val="00E8556F"/>
    <w:rsid w:val="00E924EB"/>
    <w:rsid w:val="00E94750"/>
    <w:rsid w:val="00E95165"/>
    <w:rsid w:val="00EA3014"/>
    <w:rsid w:val="00EA7B34"/>
    <w:rsid w:val="00EB6B7B"/>
    <w:rsid w:val="00EC06F6"/>
    <w:rsid w:val="00EE4BA4"/>
    <w:rsid w:val="00EF0DBB"/>
    <w:rsid w:val="00EF6F17"/>
    <w:rsid w:val="00F02044"/>
    <w:rsid w:val="00F02BCA"/>
    <w:rsid w:val="00F07B99"/>
    <w:rsid w:val="00F12963"/>
    <w:rsid w:val="00F1771F"/>
    <w:rsid w:val="00F26BFF"/>
    <w:rsid w:val="00F32B01"/>
    <w:rsid w:val="00F36276"/>
    <w:rsid w:val="00F37553"/>
    <w:rsid w:val="00F50452"/>
    <w:rsid w:val="00F50A6E"/>
    <w:rsid w:val="00F60EB0"/>
    <w:rsid w:val="00F766A9"/>
    <w:rsid w:val="00FA0D9A"/>
    <w:rsid w:val="00FA5D97"/>
    <w:rsid w:val="00FB3984"/>
    <w:rsid w:val="00FB7DC3"/>
    <w:rsid w:val="00FC0569"/>
    <w:rsid w:val="00FC37F2"/>
    <w:rsid w:val="00FC7460"/>
    <w:rsid w:val="00FD43E8"/>
    <w:rsid w:val="00FD5E03"/>
    <w:rsid w:val="00FE33D2"/>
    <w:rsid w:val="00FE37A7"/>
    <w:rsid w:val="00FF5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054BE"/>
  <w15:chartTrackingRefBased/>
  <w15:docId w15:val="{CC71F73C-56BB-4166-A557-8FE2E1C1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0C7"/>
  </w:style>
  <w:style w:type="paragraph" w:styleId="Heading1">
    <w:name w:val="heading 1"/>
    <w:basedOn w:val="Gloucester1"/>
    <w:next w:val="Normal"/>
    <w:link w:val="Heading1Char"/>
    <w:uiPriority w:val="9"/>
    <w:qFormat/>
    <w:rsid w:val="00A76302"/>
    <w:pPr>
      <w:spacing w:after="0"/>
      <w:outlineLvl w:val="0"/>
    </w:pPr>
  </w:style>
  <w:style w:type="paragraph" w:styleId="Heading2">
    <w:name w:val="heading 2"/>
    <w:basedOn w:val="Normal"/>
    <w:next w:val="Normal"/>
    <w:link w:val="Heading2Char"/>
    <w:uiPriority w:val="9"/>
    <w:unhideWhenUsed/>
    <w:qFormat/>
    <w:rsid w:val="009E40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E65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9D03E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next w:val="Heading6"/>
    <w:link w:val="Style3Char"/>
    <w:qFormat/>
    <w:rsid w:val="009D03E9"/>
    <w:pPr>
      <w:shd w:val="clear" w:color="auto" w:fill="1F3864" w:themeFill="accent1" w:themeFillShade="80"/>
      <w:spacing w:line="240" w:lineRule="auto"/>
    </w:pPr>
    <w:rPr>
      <w:rFonts w:ascii="Calibri Light" w:hAnsi="Calibri Light" w:cs="Calibri"/>
      <w:caps/>
      <w:color w:val="FFFFFF" w:themeColor="background1"/>
      <w:sz w:val="36"/>
    </w:rPr>
  </w:style>
  <w:style w:type="character" w:customStyle="1" w:styleId="Style3Char">
    <w:name w:val="Style3 Char"/>
    <w:basedOn w:val="DefaultParagraphFont"/>
    <w:link w:val="Style3"/>
    <w:rsid w:val="009D03E9"/>
    <w:rPr>
      <w:rFonts w:ascii="Calibri Light" w:hAnsi="Calibri Light" w:cs="Calibri"/>
      <w:caps/>
      <w:color w:val="FFFFFF" w:themeColor="background1"/>
      <w:sz w:val="36"/>
      <w:shd w:val="clear" w:color="auto" w:fill="1F3864" w:themeFill="accent1" w:themeFillShade="80"/>
    </w:rPr>
  </w:style>
  <w:style w:type="character" w:customStyle="1" w:styleId="Heading6Char">
    <w:name w:val="Heading 6 Char"/>
    <w:basedOn w:val="DefaultParagraphFont"/>
    <w:link w:val="Heading6"/>
    <w:uiPriority w:val="9"/>
    <w:semiHidden/>
    <w:rsid w:val="009D03E9"/>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332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ucester1">
    <w:name w:val="Gloucester 1"/>
    <w:next w:val="Heading6"/>
    <w:link w:val="Gloucester1Char"/>
    <w:qFormat/>
    <w:rsid w:val="00822948"/>
    <w:pPr>
      <w:shd w:val="clear" w:color="auto" w:fill="08447C"/>
      <w:spacing w:line="240" w:lineRule="auto"/>
    </w:pPr>
    <w:rPr>
      <w:rFonts w:ascii="Calibri Light" w:hAnsi="Calibri Light" w:cs="Calibri"/>
      <w:caps/>
      <w:color w:val="FFFFFF" w:themeColor="background1"/>
      <w:sz w:val="36"/>
    </w:rPr>
  </w:style>
  <w:style w:type="character" w:customStyle="1" w:styleId="Gloucester1Char">
    <w:name w:val="Gloucester 1 Char"/>
    <w:basedOn w:val="DefaultParagraphFont"/>
    <w:link w:val="Gloucester1"/>
    <w:rsid w:val="00822948"/>
    <w:rPr>
      <w:rFonts w:ascii="Calibri Light" w:hAnsi="Calibri Light" w:cs="Calibri"/>
      <w:caps/>
      <w:color w:val="FFFFFF" w:themeColor="background1"/>
      <w:sz w:val="36"/>
      <w:shd w:val="clear" w:color="auto" w:fill="08447C"/>
    </w:rPr>
  </w:style>
  <w:style w:type="character" w:customStyle="1" w:styleId="normaltextrun">
    <w:name w:val="normaltextrun"/>
    <w:basedOn w:val="DefaultParagraphFont"/>
    <w:rsid w:val="00122BE1"/>
  </w:style>
  <w:style w:type="paragraph" w:styleId="ListParagraph">
    <w:name w:val="List Paragraph"/>
    <w:basedOn w:val="Normal"/>
    <w:uiPriority w:val="34"/>
    <w:qFormat/>
    <w:rsid w:val="0003220D"/>
    <w:pPr>
      <w:ind w:left="720"/>
      <w:contextualSpacing/>
    </w:pPr>
  </w:style>
  <w:style w:type="character" w:customStyle="1" w:styleId="eop">
    <w:name w:val="eop"/>
    <w:basedOn w:val="DefaultParagraphFont"/>
    <w:rsid w:val="00F766A9"/>
  </w:style>
  <w:style w:type="character" w:customStyle="1" w:styleId="Heading3Char">
    <w:name w:val="Heading 3 Char"/>
    <w:basedOn w:val="DefaultParagraphFont"/>
    <w:link w:val="Heading3"/>
    <w:uiPriority w:val="9"/>
    <w:semiHidden/>
    <w:rsid w:val="003E655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36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071"/>
  </w:style>
  <w:style w:type="paragraph" w:styleId="Footer">
    <w:name w:val="footer"/>
    <w:basedOn w:val="Normal"/>
    <w:link w:val="FooterChar"/>
    <w:uiPriority w:val="99"/>
    <w:unhideWhenUsed/>
    <w:rsid w:val="0036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071"/>
  </w:style>
  <w:style w:type="paragraph" w:styleId="NoSpacing">
    <w:name w:val="No Spacing"/>
    <w:link w:val="NoSpacingChar"/>
    <w:uiPriority w:val="1"/>
    <w:qFormat/>
    <w:rsid w:val="00596566"/>
    <w:pPr>
      <w:spacing w:after="0" w:line="240" w:lineRule="auto"/>
    </w:pPr>
    <w:rPr>
      <w:rFonts w:eastAsiaTheme="minorEastAsia"/>
    </w:rPr>
  </w:style>
  <w:style w:type="character" w:customStyle="1" w:styleId="NoSpacingChar">
    <w:name w:val="No Spacing Char"/>
    <w:basedOn w:val="DefaultParagraphFont"/>
    <w:link w:val="NoSpacing"/>
    <w:uiPriority w:val="1"/>
    <w:rsid w:val="00596566"/>
    <w:rPr>
      <w:rFonts w:eastAsiaTheme="minorEastAsia"/>
    </w:rPr>
  </w:style>
  <w:style w:type="paragraph" w:styleId="Revision">
    <w:name w:val="Revision"/>
    <w:hidden/>
    <w:uiPriority w:val="99"/>
    <w:semiHidden/>
    <w:rsid w:val="009812B2"/>
    <w:pPr>
      <w:spacing w:after="0" w:line="240" w:lineRule="auto"/>
    </w:pPr>
  </w:style>
  <w:style w:type="character" w:styleId="CommentReference">
    <w:name w:val="annotation reference"/>
    <w:basedOn w:val="DefaultParagraphFont"/>
    <w:uiPriority w:val="99"/>
    <w:semiHidden/>
    <w:unhideWhenUsed/>
    <w:rsid w:val="00986796"/>
    <w:rPr>
      <w:sz w:val="16"/>
      <w:szCs w:val="16"/>
    </w:rPr>
  </w:style>
  <w:style w:type="paragraph" w:styleId="CommentText">
    <w:name w:val="annotation text"/>
    <w:basedOn w:val="Normal"/>
    <w:link w:val="CommentTextChar"/>
    <w:uiPriority w:val="99"/>
    <w:unhideWhenUsed/>
    <w:rsid w:val="00986796"/>
    <w:pPr>
      <w:spacing w:line="240" w:lineRule="auto"/>
    </w:pPr>
    <w:rPr>
      <w:sz w:val="20"/>
      <w:szCs w:val="20"/>
    </w:rPr>
  </w:style>
  <w:style w:type="character" w:customStyle="1" w:styleId="CommentTextChar">
    <w:name w:val="Comment Text Char"/>
    <w:basedOn w:val="DefaultParagraphFont"/>
    <w:link w:val="CommentText"/>
    <w:uiPriority w:val="99"/>
    <w:rsid w:val="00986796"/>
    <w:rPr>
      <w:sz w:val="20"/>
      <w:szCs w:val="20"/>
    </w:rPr>
  </w:style>
  <w:style w:type="paragraph" w:styleId="CommentSubject">
    <w:name w:val="annotation subject"/>
    <w:basedOn w:val="CommentText"/>
    <w:next w:val="CommentText"/>
    <w:link w:val="CommentSubjectChar"/>
    <w:uiPriority w:val="99"/>
    <w:semiHidden/>
    <w:unhideWhenUsed/>
    <w:rsid w:val="00986796"/>
    <w:rPr>
      <w:b/>
      <w:bCs/>
    </w:rPr>
  </w:style>
  <w:style w:type="character" w:customStyle="1" w:styleId="CommentSubjectChar">
    <w:name w:val="Comment Subject Char"/>
    <w:basedOn w:val="CommentTextChar"/>
    <w:link w:val="CommentSubject"/>
    <w:uiPriority w:val="99"/>
    <w:semiHidden/>
    <w:rsid w:val="00986796"/>
    <w:rPr>
      <w:b/>
      <w:bCs/>
      <w:sz w:val="20"/>
      <w:szCs w:val="20"/>
    </w:rPr>
  </w:style>
  <w:style w:type="character" w:customStyle="1" w:styleId="Heading1Char">
    <w:name w:val="Heading 1 Char"/>
    <w:basedOn w:val="DefaultParagraphFont"/>
    <w:link w:val="Heading1"/>
    <w:uiPriority w:val="9"/>
    <w:rsid w:val="00A76302"/>
    <w:rPr>
      <w:rFonts w:ascii="Calibri Light" w:hAnsi="Calibri Light" w:cs="Calibri"/>
      <w:caps/>
      <w:color w:val="FFFFFF" w:themeColor="background1"/>
      <w:sz w:val="36"/>
      <w:shd w:val="clear" w:color="auto" w:fill="08447C"/>
    </w:rPr>
  </w:style>
  <w:style w:type="paragraph" w:styleId="TOCHeading">
    <w:name w:val="TOC Heading"/>
    <w:basedOn w:val="Heading1"/>
    <w:next w:val="Normal"/>
    <w:uiPriority w:val="39"/>
    <w:unhideWhenUsed/>
    <w:qFormat/>
    <w:rsid w:val="002B1C25"/>
    <w:pPr>
      <w:outlineLvl w:val="9"/>
    </w:pPr>
  </w:style>
  <w:style w:type="paragraph" w:styleId="TOC1">
    <w:name w:val="toc 1"/>
    <w:basedOn w:val="Normal"/>
    <w:next w:val="Normal"/>
    <w:autoRedefine/>
    <w:uiPriority w:val="39"/>
    <w:unhideWhenUsed/>
    <w:rsid w:val="00A76302"/>
    <w:pPr>
      <w:spacing w:after="100"/>
    </w:pPr>
  </w:style>
  <w:style w:type="character" w:styleId="Hyperlink">
    <w:name w:val="Hyperlink"/>
    <w:basedOn w:val="DefaultParagraphFont"/>
    <w:uiPriority w:val="99"/>
    <w:unhideWhenUsed/>
    <w:rsid w:val="00A76302"/>
    <w:rPr>
      <w:color w:val="0563C1" w:themeColor="hyperlink"/>
      <w:u w:val="single"/>
    </w:rPr>
  </w:style>
  <w:style w:type="paragraph" w:styleId="Title">
    <w:name w:val="Title"/>
    <w:basedOn w:val="Normal"/>
    <w:next w:val="Normal"/>
    <w:link w:val="TitleChar"/>
    <w:uiPriority w:val="10"/>
    <w:qFormat/>
    <w:rsid w:val="00B57777"/>
    <w:pPr>
      <w:spacing w:after="0" w:line="240" w:lineRule="auto"/>
      <w:jc w:val="right"/>
    </w:pPr>
    <w:rPr>
      <w:b/>
      <w:bCs/>
      <w:sz w:val="56"/>
      <w:szCs w:val="56"/>
    </w:rPr>
  </w:style>
  <w:style w:type="character" w:customStyle="1" w:styleId="TitleChar">
    <w:name w:val="Title Char"/>
    <w:basedOn w:val="DefaultParagraphFont"/>
    <w:link w:val="Title"/>
    <w:uiPriority w:val="10"/>
    <w:rsid w:val="00B57777"/>
    <w:rPr>
      <w:b/>
      <w:bCs/>
      <w:sz w:val="56"/>
      <w:szCs w:val="56"/>
    </w:rPr>
  </w:style>
  <w:style w:type="character" w:customStyle="1" w:styleId="Heading2Char">
    <w:name w:val="Heading 2 Char"/>
    <w:basedOn w:val="DefaultParagraphFont"/>
    <w:link w:val="Heading2"/>
    <w:uiPriority w:val="9"/>
    <w:rsid w:val="009E406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30C12"/>
    <w:pPr>
      <w:spacing w:after="100"/>
      <w:ind w:left="220"/>
    </w:pPr>
  </w:style>
  <w:style w:type="character" w:styleId="UnresolvedMention">
    <w:name w:val="Unresolved Mention"/>
    <w:basedOn w:val="DefaultParagraphFont"/>
    <w:uiPriority w:val="99"/>
    <w:semiHidden/>
    <w:unhideWhenUsed/>
    <w:rsid w:val="00494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90af99-e13b-41e7-bee2-435bb90855a6">
      <Terms xmlns="http://schemas.microsoft.com/office/infopath/2007/PartnerControls"/>
    </lcf76f155ced4ddcb4097134ff3c332f>
    <TaxCatchAll xmlns="1253af31-0cee-4ce2-a7fb-eaf4c479f7ff" xsi:nil="true"/>
    <SharedWithUsers xmlns="5cca5f79-f950-4262-b666-ee64d6066ebe">
      <UserInfo>
        <DisplayName/>
        <AccountId xsi:nil="true"/>
        <AccountType/>
      </UserInfo>
    </SharedWithUsers>
    <MediaLengthInSeconds xmlns="2190af99-e13b-41e7-bee2-435bb90855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028C922159224186A59BA6BB40B7DA" ma:contentTypeVersion="15" ma:contentTypeDescription="Create a new document." ma:contentTypeScope="" ma:versionID="28b4a3dc7134f021598c7ff73dd319f6">
  <xsd:schema xmlns:xsd="http://www.w3.org/2001/XMLSchema" xmlns:xs="http://www.w3.org/2001/XMLSchema" xmlns:p="http://schemas.microsoft.com/office/2006/metadata/properties" xmlns:ns2="2190af99-e13b-41e7-bee2-435bb90855a6" xmlns:ns3="1253af31-0cee-4ce2-a7fb-eaf4c479f7ff" xmlns:ns4="5cca5f79-f950-4262-b666-ee64d6066ebe" targetNamespace="http://schemas.microsoft.com/office/2006/metadata/properties" ma:root="true" ma:fieldsID="7acc6b315a3a0025cf35ee9763d56a81" ns2:_="" ns3:_="" ns4:_="">
    <xsd:import namespace="2190af99-e13b-41e7-bee2-435bb90855a6"/>
    <xsd:import namespace="1253af31-0cee-4ce2-a7fb-eaf4c479f7ff"/>
    <xsd:import namespace="5cca5f79-f950-4262-b666-ee64d6066e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0af99-e13b-41e7-bee2-435bb90855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110a36-fe3f-479f-9bbb-55106756a0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53af31-0cee-4ce2-a7fb-eaf4c479f7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e66101-719b-49ac-8502-46119008b01c}" ma:internalName="TaxCatchAll" ma:showField="CatchAllData" ma:web="1253af31-0cee-4ce2-a7fb-eaf4c479f7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ca5f79-f950-4262-b666-ee64d6066ebe"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B75147-6C8C-4278-A435-9F7A511B5315}">
  <ds:schemaRefs>
    <ds:schemaRef ds:uri="http://schemas.microsoft.com/office/2006/metadata/properties"/>
    <ds:schemaRef ds:uri="http://schemas.microsoft.com/office/infopath/2007/PartnerControls"/>
    <ds:schemaRef ds:uri="2190af99-e13b-41e7-bee2-435bb90855a6"/>
    <ds:schemaRef ds:uri="1253af31-0cee-4ce2-a7fb-eaf4c479f7ff"/>
    <ds:schemaRef ds:uri="5cca5f79-f950-4262-b666-ee64d6066ebe"/>
  </ds:schemaRefs>
</ds:datastoreItem>
</file>

<file path=customXml/itemProps2.xml><?xml version="1.0" encoding="utf-8"?>
<ds:datastoreItem xmlns:ds="http://schemas.openxmlformats.org/officeDocument/2006/customXml" ds:itemID="{582BCE74-3790-4D68-8BDB-A0E66C32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0af99-e13b-41e7-bee2-435bb90855a6"/>
    <ds:schemaRef ds:uri="1253af31-0cee-4ce2-a7fb-eaf4c479f7ff"/>
    <ds:schemaRef ds:uri="5cca5f79-f950-4262-b666-ee64d6066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8E5117-CDD6-459E-8CB1-37DD86A180D9}">
  <ds:schemaRefs>
    <ds:schemaRef ds:uri="http://schemas.openxmlformats.org/officeDocument/2006/bibliography"/>
  </ds:schemaRefs>
</ds:datastoreItem>
</file>

<file path=customXml/itemProps4.xml><?xml version="1.0" encoding="utf-8"?>
<ds:datastoreItem xmlns:ds="http://schemas.openxmlformats.org/officeDocument/2006/customXml" ds:itemID="{556C6F06-718E-4CAE-AB66-EDC6BE9D4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Fox</dc:creator>
  <cp:keywords/>
  <dc:description/>
  <cp:lastModifiedBy>Alec Nolan</cp:lastModifiedBy>
  <cp:revision>15</cp:revision>
  <dcterms:created xsi:type="dcterms:W3CDTF">2026-07-20T16:51:00Z</dcterms:created>
  <dcterms:modified xsi:type="dcterms:W3CDTF">2026-07-20T19:47:00Z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0x0101004B028C922159224186A59BA6BB40B7DA</vt:lpwstr>
  </property>
  <property fmtid="{D5CDD505-2E9C-101B-9397-08002B2CF9AE}" pid="3" name="Order">
    <vt:r8>1477100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